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395A" w14:textId="77777777" w:rsidR="00686A90" w:rsidRPr="0075423D" w:rsidRDefault="00000000">
      <w:pPr>
        <w:pStyle w:val="Title"/>
        <w:rPr>
          <w:sz w:val="26"/>
          <w:szCs w:val="26"/>
        </w:rPr>
      </w:pPr>
      <w:r w:rsidRPr="0075423D">
        <w:rPr>
          <w:sz w:val="26"/>
          <w:szCs w:val="26"/>
        </w:rPr>
        <w:t>PRICE</w:t>
      </w:r>
      <w:r w:rsidRPr="0075423D">
        <w:rPr>
          <w:spacing w:val="-1"/>
          <w:sz w:val="26"/>
          <w:szCs w:val="26"/>
        </w:rPr>
        <w:t xml:space="preserve"> </w:t>
      </w:r>
      <w:r w:rsidRPr="0075423D">
        <w:rPr>
          <w:sz w:val="26"/>
          <w:szCs w:val="26"/>
        </w:rPr>
        <w:t>LIST</w:t>
      </w:r>
      <w:r w:rsidRPr="0075423D">
        <w:rPr>
          <w:spacing w:val="-1"/>
          <w:sz w:val="26"/>
          <w:szCs w:val="26"/>
        </w:rPr>
        <w:t xml:space="preserve"> </w:t>
      </w:r>
      <w:r w:rsidRPr="0075423D">
        <w:rPr>
          <w:sz w:val="26"/>
          <w:szCs w:val="26"/>
        </w:rPr>
        <w:t>OF</w:t>
      </w:r>
      <w:r w:rsidRPr="0075423D">
        <w:rPr>
          <w:spacing w:val="-1"/>
          <w:sz w:val="26"/>
          <w:szCs w:val="26"/>
        </w:rPr>
        <w:t xml:space="preserve"> </w:t>
      </w:r>
      <w:r w:rsidRPr="0075423D">
        <w:rPr>
          <w:sz w:val="26"/>
          <w:szCs w:val="26"/>
        </w:rPr>
        <w:t>SELECTED</w:t>
      </w:r>
      <w:r w:rsidRPr="0075423D">
        <w:rPr>
          <w:spacing w:val="-1"/>
          <w:sz w:val="26"/>
          <w:szCs w:val="26"/>
        </w:rPr>
        <w:t xml:space="preserve"> </w:t>
      </w:r>
      <w:r w:rsidRPr="0075423D">
        <w:rPr>
          <w:sz w:val="26"/>
          <w:szCs w:val="26"/>
        </w:rPr>
        <w:t>NTFP</w:t>
      </w:r>
      <w:r w:rsidR="00CA4F8A" w:rsidRPr="0075423D">
        <w:rPr>
          <w:sz w:val="26"/>
          <w:szCs w:val="26"/>
        </w:rPr>
        <w:t>s</w:t>
      </w:r>
      <w:r w:rsidRPr="0075423D">
        <w:rPr>
          <w:spacing w:val="-1"/>
          <w:sz w:val="26"/>
          <w:szCs w:val="26"/>
        </w:rPr>
        <w:t xml:space="preserve"> </w:t>
      </w:r>
      <w:r w:rsidRPr="0075423D">
        <w:rPr>
          <w:sz w:val="26"/>
          <w:szCs w:val="26"/>
        </w:rPr>
        <w:t>AND</w:t>
      </w:r>
      <w:r w:rsidRPr="0075423D">
        <w:rPr>
          <w:spacing w:val="-1"/>
          <w:sz w:val="26"/>
          <w:szCs w:val="26"/>
        </w:rPr>
        <w:t xml:space="preserve"> </w:t>
      </w:r>
      <w:r w:rsidRPr="0075423D">
        <w:rPr>
          <w:sz w:val="26"/>
          <w:szCs w:val="26"/>
        </w:rPr>
        <w:t>SPICES</w:t>
      </w:r>
    </w:p>
    <w:p w14:paraId="59BD1FFD" w14:textId="7459274A" w:rsidR="00686A90" w:rsidRPr="0075423D" w:rsidRDefault="000277B6">
      <w:pPr>
        <w:spacing w:before="49"/>
        <w:ind w:left="16"/>
        <w:jc w:val="center"/>
        <w:rPr>
          <w:b/>
          <w:spacing w:val="-4"/>
          <w:sz w:val="23"/>
          <w:szCs w:val="24"/>
        </w:rPr>
      </w:pPr>
      <w:r w:rsidRPr="0075423D">
        <w:rPr>
          <w:b/>
          <w:sz w:val="23"/>
          <w:szCs w:val="24"/>
        </w:rPr>
        <w:t>May</w:t>
      </w:r>
      <w:r w:rsidR="00D2639E" w:rsidRPr="0075423D">
        <w:rPr>
          <w:b/>
          <w:spacing w:val="27"/>
          <w:sz w:val="23"/>
          <w:szCs w:val="24"/>
        </w:rPr>
        <w:t xml:space="preserve"> </w:t>
      </w:r>
      <w:r w:rsidR="00D2639E" w:rsidRPr="0075423D">
        <w:rPr>
          <w:b/>
          <w:spacing w:val="-4"/>
          <w:sz w:val="23"/>
          <w:szCs w:val="24"/>
        </w:rPr>
        <w:t>202</w:t>
      </w:r>
      <w:r w:rsidR="00353865" w:rsidRPr="0075423D">
        <w:rPr>
          <w:b/>
          <w:spacing w:val="-4"/>
          <w:sz w:val="23"/>
          <w:szCs w:val="24"/>
        </w:rPr>
        <w:t>6</w:t>
      </w:r>
    </w:p>
    <w:tbl>
      <w:tblPr>
        <w:tblW w:w="99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726"/>
        <w:gridCol w:w="1984"/>
        <w:gridCol w:w="2552"/>
        <w:gridCol w:w="709"/>
        <w:gridCol w:w="1418"/>
        <w:gridCol w:w="1559"/>
      </w:tblGrid>
      <w:tr w:rsidR="00873509" w:rsidRPr="005E6A04" w14:paraId="149903F5" w14:textId="03FF802E" w:rsidTr="0075423D">
        <w:trPr>
          <w:trHeight w:val="640"/>
          <w:jc w:val="center"/>
        </w:trPr>
        <w:tc>
          <w:tcPr>
            <w:tcW w:w="1726" w:type="dxa"/>
            <w:shd w:val="solid" w:color="C0C0C0" w:fill="auto"/>
          </w:tcPr>
          <w:p w14:paraId="06B6BB4E" w14:textId="538AF04F" w:rsidR="00873509" w:rsidRPr="005E6A04" w:rsidRDefault="005E6A04" w:rsidP="008E0460">
            <w:pPr>
              <w:widowControl/>
              <w:adjustRightInd w:val="0"/>
              <w:snapToGrid w:val="0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5E6A04">
              <w:rPr>
                <w:rFonts w:ascii="Mangal" w:eastAsiaTheme="minorHAnsi" w:hAnsi="Mangal" w:cs="Mangal" w:hint="cs"/>
                <w:b/>
                <w:bCs/>
                <w:color w:val="000000"/>
                <w:sz w:val="20"/>
                <w:szCs w:val="20"/>
                <w:cs/>
                <w:lang w:bidi="hi-IN"/>
              </w:rPr>
              <w:t>नेपाली</w:t>
            </w:r>
            <w:r w:rsidRPr="005E6A04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cs/>
                <w:lang w:bidi="hi-IN"/>
              </w:rPr>
              <w:t xml:space="preserve"> </w:t>
            </w:r>
            <w:r w:rsidRPr="005E6A04">
              <w:rPr>
                <w:rFonts w:ascii="Mangal" w:eastAsiaTheme="minorHAnsi" w:hAnsi="Mangal" w:cs="Mangal" w:hint="cs"/>
                <w:b/>
                <w:bCs/>
                <w:color w:val="000000"/>
                <w:sz w:val="20"/>
                <w:szCs w:val="20"/>
                <w:cs/>
                <w:lang w:bidi="hi-IN"/>
              </w:rPr>
              <w:t>नाम</w:t>
            </w:r>
          </w:p>
        </w:tc>
        <w:tc>
          <w:tcPr>
            <w:tcW w:w="1984" w:type="dxa"/>
            <w:shd w:val="solid" w:color="C0C0C0" w:fill="auto"/>
          </w:tcPr>
          <w:p w14:paraId="2B3C4ED8" w14:textId="77777777" w:rsidR="00873509" w:rsidRPr="005109BE" w:rsidRDefault="00873509" w:rsidP="008E0460">
            <w:pPr>
              <w:widowControl/>
              <w:adjustRightInd w:val="0"/>
              <w:snapToGrid w:val="0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5109BE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bidi="hi-IN"/>
              </w:rPr>
              <w:t>English Name</w:t>
            </w:r>
          </w:p>
        </w:tc>
        <w:tc>
          <w:tcPr>
            <w:tcW w:w="2552" w:type="dxa"/>
            <w:shd w:val="solid" w:color="C0C0C0" w:fill="auto"/>
          </w:tcPr>
          <w:p w14:paraId="43A96E17" w14:textId="77777777" w:rsidR="00873509" w:rsidRPr="005109BE" w:rsidRDefault="00873509" w:rsidP="005E6A04">
            <w:pPr>
              <w:widowControl/>
              <w:adjustRightInd w:val="0"/>
              <w:snapToGrid w:val="0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5109BE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bidi="hi-IN"/>
              </w:rPr>
              <w:t>Botanical Name</w:t>
            </w:r>
          </w:p>
        </w:tc>
        <w:tc>
          <w:tcPr>
            <w:tcW w:w="709" w:type="dxa"/>
            <w:shd w:val="solid" w:color="C0C0C0" w:fill="auto"/>
          </w:tcPr>
          <w:p w14:paraId="4D71963D" w14:textId="60EAB486" w:rsidR="00873509" w:rsidRPr="005109BE" w:rsidRDefault="00873509" w:rsidP="005E6A04">
            <w:pPr>
              <w:widowControl/>
              <w:adjustRightInd w:val="0"/>
              <w:snapToGrid w:val="0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bidi="hi-IN"/>
              </w:rPr>
              <w:t>Trend</w:t>
            </w:r>
          </w:p>
        </w:tc>
        <w:tc>
          <w:tcPr>
            <w:tcW w:w="1418" w:type="dxa"/>
            <w:shd w:val="solid" w:color="C0C0C0" w:fill="auto"/>
          </w:tcPr>
          <w:p w14:paraId="07780203" w14:textId="16581D88" w:rsidR="00873509" w:rsidRDefault="00873509" w:rsidP="005E6A04">
            <w:pPr>
              <w:widowControl/>
              <w:adjustRightInd w:val="0"/>
              <w:snapToGrid w:val="0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5109BE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bidi="hi-IN"/>
              </w:rPr>
              <w:t>Kathmandu (NPR/KG)</w:t>
            </w:r>
          </w:p>
        </w:tc>
        <w:tc>
          <w:tcPr>
            <w:tcW w:w="1559" w:type="dxa"/>
            <w:shd w:val="solid" w:color="C0C0C0" w:fill="auto"/>
          </w:tcPr>
          <w:p w14:paraId="7BE5109E" w14:textId="2D53EB56" w:rsidR="00873509" w:rsidRPr="005109BE" w:rsidRDefault="00873509" w:rsidP="005E6A04">
            <w:pPr>
              <w:widowControl/>
              <w:adjustRightInd w:val="0"/>
              <w:snapToGrid w:val="0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bidi="hi-IN"/>
              </w:rPr>
              <w:t>Nepalgunj (NPR/KG)</w:t>
            </w:r>
          </w:p>
        </w:tc>
      </w:tr>
      <w:tr w:rsidR="00873509" w14:paraId="18DB44E7" w14:textId="77777777" w:rsidTr="0075423D">
        <w:trPr>
          <w:trHeight w:val="380"/>
          <w:jc w:val="center"/>
        </w:trPr>
        <w:tc>
          <w:tcPr>
            <w:tcW w:w="1726" w:type="dxa"/>
          </w:tcPr>
          <w:p w14:paraId="4D398586" w14:textId="29510ABE" w:rsidR="00873509" w:rsidRPr="005E6A04" w:rsidRDefault="005E6A04" w:rsidP="008E0460">
            <w:pPr>
              <w:widowControl/>
              <w:adjustRightInd w:val="0"/>
              <w:snapToGrid w:val="0"/>
              <w:rPr>
                <w:rFonts w:ascii="PREETI" w:eastAsiaTheme="minorHAnsi" w:hAnsi="PREETI" w:cs="PREETI"/>
                <w:color w:val="000000"/>
                <w:sz w:val="20"/>
                <w:szCs w:val="20"/>
                <w:lang w:bidi="hi-IN"/>
              </w:rPr>
            </w:pPr>
            <w:r w:rsidRPr="005E6A04">
              <w:rPr>
                <w:rFonts w:ascii="PREETI" w:eastAsiaTheme="minorHAnsi" w:hAnsi="PREETI" w:cs="Mangal"/>
                <w:color w:val="000000"/>
                <w:sz w:val="20"/>
                <w:szCs w:val="20"/>
                <w:cs/>
                <w:lang w:bidi="hi-IN"/>
              </w:rPr>
              <w:t>अमला</w:t>
            </w:r>
          </w:p>
        </w:tc>
        <w:tc>
          <w:tcPr>
            <w:tcW w:w="1984" w:type="dxa"/>
          </w:tcPr>
          <w:p w14:paraId="32C4565F" w14:textId="77777777" w:rsidR="00873509" w:rsidRPr="005109BE" w:rsidRDefault="00873509" w:rsidP="008E0460">
            <w:pPr>
              <w:widowControl/>
              <w:adjustRightInd w:val="0"/>
              <w:snapToGrid w:val="0"/>
              <w:rPr>
                <w:rFonts w:ascii="Arial" w:eastAsiaTheme="minorHAnsi" w:hAnsi="Arial" w:cs="Arial"/>
                <w:color w:val="000000"/>
                <w:sz w:val="20"/>
                <w:szCs w:val="20"/>
                <w:lang w:bidi="hi-IN"/>
              </w:rPr>
            </w:pPr>
            <w:r w:rsidRPr="005109BE">
              <w:rPr>
                <w:rFonts w:ascii="Arial" w:eastAsiaTheme="minorHAnsi" w:hAnsi="Arial" w:cs="Arial"/>
                <w:color w:val="000000"/>
                <w:sz w:val="20"/>
                <w:szCs w:val="20"/>
                <w:lang w:bidi="hi-IN"/>
              </w:rPr>
              <w:t>Indian Gooseberry</w:t>
            </w:r>
          </w:p>
        </w:tc>
        <w:tc>
          <w:tcPr>
            <w:tcW w:w="2552" w:type="dxa"/>
          </w:tcPr>
          <w:p w14:paraId="31325B8C" w14:textId="77777777" w:rsidR="00873509" w:rsidRPr="005109BE" w:rsidRDefault="00873509" w:rsidP="008E0460">
            <w:pPr>
              <w:widowControl/>
              <w:adjustRightInd w:val="0"/>
              <w:snapToGri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</w:pPr>
            <w:r w:rsidRPr="005109BE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  <w:t xml:space="preserve">Phyllanthus </w:t>
            </w:r>
            <w:proofErr w:type="spellStart"/>
            <w:r w:rsidRPr="005109BE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  <w:t>emblica</w:t>
            </w:r>
            <w:proofErr w:type="spellEnd"/>
          </w:p>
        </w:tc>
        <w:tc>
          <w:tcPr>
            <w:tcW w:w="709" w:type="dxa"/>
          </w:tcPr>
          <w:p w14:paraId="4B292C79" w14:textId="04FA56BE" w:rsidR="00873509" w:rsidRDefault="00873509" w:rsidP="008E0460">
            <w:pPr>
              <w:widowControl/>
              <w:adjustRightInd w:val="0"/>
              <w:snapToGri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12DE74EB" wp14:editId="7B381031">
                  <wp:extent cx="112163" cy="106348"/>
                  <wp:effectExtent l="0" t="0" r="0" b="0"/>
                  <wp:docPr id="1987032809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3" cy="106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14:paraId="54D12869" w14:textId="199D85F8" w:rsidR="00873509" w:rsidRDefault="00873509" w:rsidP="008E0460">
            <w:pPr>
              <w:widowControl/>
              <w:adjustRightInd w:val="0"/>
              <w:snapToGri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  <w:t>180</w:t>
            </w:r>
          </w:p>
        </w:tc>
        <w:tc>
          <w:tcPr>
            <w:tcW w:w="1559" w:type="dxa"/>
          </w:tcPr>
          <w:p w14:paraId="73EEC5F3" w14:textId="21F1D04F" w:rsidR="00873509" w:rsidRPr="005109BE" w:rsidRDefault="00873509" w:rsidP="008E0460">
            <w:pPr>
              <w:widowControl/>
              <w:adjustRightInd w:val="0"/>
              <w:snapToGri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  <w:t>150</w:t>
            </w:r>
          </w:p>
        </w:tc>
      </w:tr>
      <w:tr w:rsidR="00873509" w14:paraId="5CB4990B" w14:textId="77777777" w:rsidTr="0075423D">
        <w:trPr>
          <w:trHeight w:val="380"/>
          <w:jc w:val="center"/>
        </w:trPr>
        <w:tc>
          <w:tcPr>
            <w:tcW w:w="1726" w:type="dxa"/>
          </w:tcPr>
          <w:p w14:paraId="23E854BD" w14:textId="05B52AFF" w:rsidR="00873509" w:rsidRPr="005E6A04" w:rsidRDefault="005E6A04" w:rsidP="006D1994">
            <w:pPr>
              <w:widowControl/>
              <w:adjustRightInd w:val="0"/>
              <w:snapToGrid w:val="0"/>
              <w:rPr>
                <w:rFonts w:ascii="PREETI" w:eastAsiaTheme="minorHAnsi" w:hAnsi="PREETI" w:cs="PREETI"/>
                <w:color w:val="000000"/>
                <w:sz w:val="20"/>
                <w:szCs w:val="20"/>
                <w:lang w:bidi="hi-IN"/>
              </w:rPr>
            </w:pPr>
            <w:r w:rsidRPr="005E6A04">
              <w:rPr>
                <w:rFonts w:ascii="PREETI" w:eastAsiaTheme="minorHAnsi" w:hAnsi="PREETI" w:cs="Mangal"/>
                <w:color w:val="000000"/>
                <w:sz w:val="20"/>
                <w:szCs w:val="20"/>
                <w:cs/>
                <w:lang w:bidi="hi-IN"/>
              </w:rPr>
              <w:t>अलैंची</w:t>
            </w:r>
          </w:p>
        </w:tc>
        <w:tc>
          <w:tcPr>
            <w:tcW w:w="1984" w:type="dxa"/>
          </w:tcPr>
          <w:p w14:paraId="230795AD" w14:textId="5932A8AB" w:rsidR="00873509" w:rsidRPr="005109BE" w:rsidRDefault="005E6A04" w:rsidP="006D1994">
            <w:pPr>
              <w:widowControl/>
              <w:adjustRightInd w:val="0"/>
              <w:snapToGrid w:val="0"/>
              <w:rPr>
                <w:rFonts w:ascii="Arial" w:eastAsiaTheme="minorHAnsi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bidi="hi-IN"/>
              </w:rPr>
              <w:t>Large</w:t>
            </w:r>
            <w:r w:rsidR="00873509" w:rsidRPr="005109BE">
              <w:rPr>
                <w:rFonts w:ascii="Arial" w:eastAsiaTheme="minorHAnsi" w:hAnsi="Arial" w:cs="Arial"/>
                <w:color w:val="000000"/>
                <w:sz w:val="20"/>
                <w:szCs w:val="20"/>
                <w:lang w:bidi="hi-IN"/>
              </w:rPr>
              <w:t xml:space="preserve"> </w:t>
            </w:r>
            <w:r w:rsidR="00CE17E4">
              <w:rPr>
                <w:rFonts w:ascii="Arial" w:eastAsiaTheme="minorHAnsi" w:hAnsi="Arial" w:cs="Arial"/>
                <w:color w:val="000000"/>
                <w:sz w:val="20"/>
                <w:szCs w:val="20"/>
                <w:lang w:bidi="hi-IN"/>
              </w:rPr>
              <w:t>C</w:t>
            </w:r>
            <w:r w:rsidR="00873509" w:rsidRPr="005109BE">
              <w:rPr>
                <w:rFonts w:ascii="Arial" w:eastAsiaTheme="minorHAnsi" w:hAnsi="Arial" w:cs="Arial"/>
                <w:color w:val="000000"/>
                <w:sz w:val="20"/>
                <w:szCs w:val="20"/>
                <w:lang w:bidi="hi-IN"/>
              </w:rPr>
              <w:t>ardamom</w:t>
            </w:r>
          </w:p>
        </w:tc>
        <w:tc>
          <w:tcPr>
            <w:tcW w:w="2552" w:type="dxa"/>
          </w:tcPr>
          <w:p w14:paraId="7505DE78" w14:textId="77777777" w:rsidR="00873509" w:rsidRPr="005109BE" w:rsidRDefault="00873509" w:rsidP="006D1994">
            <w:pPr>
              <w:widowControl/>
              <w:adjustRightInd w:val="0"/>
              <w:snapToGri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</w:pPr>
            <w:r w:rsidRPr="005109BE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  <w:t xml:space="preserve">Amomum </w:t>
            </w:r>
            <w:proofErr w:type="spellStart"/>
            <w:r w:rsidRPr="005109BE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  <w:t>subulatum</w:t>
            </w:r>
            <w:proofErr w:type="spellEnd"/>
          </w:p>
        </w:tc>
        <w:tc>
          <w:tcPr>
            <w:tcW w:w="709" w:type="dxa"/>
          </w:tcPr>
          <w:p w14:paraId="49C65291" w14:textId="77777777" w:rsidR="00873509" w:rsidRDefault="00873509" w:rsidP="006D1994">
            <w:pPr>
              <w:widowControl/>
              <w:adjustRightInd w:val="0"/>
              <w:snapToGri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418" w:type="dxa"/>
          </w:tcPr>
          <w:p w14:paraId="7D348C83" w14:textId="7B5648ED" w:rsidR="00873509" w:rsidRDefault="00873509" w:rsidP="006D1994">
            <w:pPr>
              <w:widowControl/>
              <w:adjustRightInd w:val="0"/>
              <w:snapToGri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  <w:t>2</w:t>
            </w:r>
            <w:r w:rsidR="0075423D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  <w:t>,</w:t>
            </w: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  <w:t>300</w:t>
            </w:r>
          </w:p>
        </w:tc>
        <w:tc>
          <w:tcPr>
            <w:tcW w:w="1559" w:type="dxa"/>
          </w:tcPr>
          <w:p w14:paraId="63FF8595" w14:textId="38389EAA" w:rsidR="00873509" w:rsidRPr="005109BE" w:rsidRDefault="00873509" w:rsidP="006D1994">
            <w:pPr>
              <w:widowControl/>
              <w:adjustRightInd w:val="0"/>
              <w:snapToGri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  <w:t>2</w:t>
            </w:r>
            <w:r w:rsidR="0075423D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  <w:t>,</w:t>
            </w: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  <w:t>300</w:t>
            </w:r>
          </w:p>
        </w:tc>
      </w:tr>
      <w:tr w:rsidR="00873509" w14:paraId="3F35758B" w14:textId="77777777" w:rsidTr="0075423D">
        <w:trPr>
          <w:trHeight w:val="380"/>
          <w:jc w:val="center"/>
        </w:trPr>
        <w:tc>
          <w:tcPr>
            <w:tcW w:w="1726" w:type="dxa"/>
          </w:tcPr>
          <w:p w14:paraId="3A1A5F57" w14:textId="6E7B9A23" w:rsidR="00873509" w:rsidRPr="005E6A04" w:rsidRDefault="005E6A04" w:rsidP="008E0460">
            <w:pPr>
              <w:widowControl/>
              <w:adjustRightInd w:val="0"/>
              <w:snapToGrid w:val="0"/>
              <w:rPr>
                <w:rFonts w:ascii="PREETI" w:eastAsiaTheme="minorHAnsi" w:hAnsi="PREETI" w:cs="PREETI"/>
                <w:color w:val="000000"/>
                <w:sz w:val="20"/>
                <w:szCs w:val="20"/>
                <w:lang w:bidi="hi-IN"/>
              </w:rPr>
            </w:pPr>
            <w:r w:rsidRPr="005E6A04">
              <w:rPr>
                <w:rFonts w:ascii="PREETI" w:eastAsiaTheme="minorHAnsi" w:hAnsi="PREETI" w:cs="Mangal"/>
                <w:color w:val="000000"/>
                <w:sz w:val="20"/>
                <w:szCs w:val="20"/>
                <w:cs/>
                <w:lang w:bidi="hi-IN"/>
              </w:rPr>
              <w:t>अत्तिस</w:t>
            </w:r>
          </w:p>
        </w:tc>
        <w:tc>
          <w:tcPr>
            <w:tcW w:w="1984" w:type="dxa"/>
          </w:tcPr>
          <w:p w14:paraId="20C85690" w14:textId="748B2185" w:rsidR="00873509" w:rsidRPr="008E0460" w:rsidRDefault="00873509" w:rsidP="008E0460">
            <w:pPr>
              <w:widowControl/>
              <w:adjustRightInd w:val="0"/>
              <w:snapToGrid w:val="0"/>
              <w:rPr>
                <w:rFonts w:ascii="Arial" w:eastAsiaTheme="minorHAnsi" w:hAnsi="Arial" w:cs="Arial"/>
                <w:color w:val="000000"/>
                <w:sz w:val="20"/>
                <w:szCs w:val="20"/>
                <w:lang w:bidi="hi-IN"/>
              </w:rPr>
            </w:pPr>
            <w:r w:rsidRPr="008E0460">
              <w:rPr>
                <w:rFonts w:ascii="Arial" w:eastAsiaTheme="minorHAnsi" w:hAnsi="Arial" w:cs="Arial"/>
                <w:color w:val="000000"/>
                <w:sz w:val="20"/>
                <w:szCs w:val="20"/>
                <w:lang w:bidi="hi-IN"/>
              </w:rPr>
              <w:t xml:space="preserve">Atis </w:t>
            </w:r>
            <w:r w:rsidR="00CE17E4">
              <w:rPr>
                <w:rFonts w:ascii="Arial" w:eastAsiaTheme="minorHAnsi" w:hAnsi="Arial" w:cs="Arial"/>
                <w:color w:val="000000"/>
                <w:sz w:val="20"/>
                <w:szCs w:val="20"/>
                <w:lang w:bidi="hi-IN"/>
              </w:rPr>
              <w:t>R</w:t>
            </w:r>
            <w:r w:rsidRPr="008E0460">
              <w:rPr>
                <w:rFonts w:ascii="Arial" w:eastAsiaTheme="minorHAnsi" w:hAnsi="Arial" w:cs="Arial"/>
                <w:color w:val="000000"/>
                <w:sz w:val="20"/>
                <w:szCs w:val="20"/>
                <w:lang w:bidi="hi-IN"/>
              </w:rPr>
              <w:t>oot, Indian Aconite</w:t>
            </w:r>
          </w:p>
        </w:tc>
        <w:tc>
          <w:tcPr>
            <w:tcW w:w="2552" w:type="dxa"/>
          </w:tcPr>
          <w:p w14:paraId="40AD9081" w14:textId="77777777" w:rsidR="00873509" w:rsidRPr="008E0460" w:rsidRDefault="00873509" w:rsidP="008E0460">
            <w:pPr>
              <w:widowControl/>
              <w:adjustRightInd w:val="0"/>
              <w:snapToGri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</w:pPr>
            <w:r w:rsidRPr="008E0460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  <w:t xml:space="preserve">Delphinium </w:t>
            </w:r>
            <w:proofErr w:type="spellStart"/>
            <w:r w:rsidRPr="008E0460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  <w:t>himalayae</w:t>
            </w:r>
            <w:proofErr w:type="spellEnd"/>
          </w:p>
        </w:tc>
        <w:tc>
          <w:tcPr>
            <w:tcW w:w="709" w:type="dxa"/>
          </w:tcPr>
          <w:p w14:paraId="0C44302F" w14:textId="77777777" w:rsidR="00873509" w:rsidRPr="008E0460" w:rsidRDefault="00873509" w:rsidP="008E0460">
            <w:pPr>
              <w:widowControl/>
              <w:adjustRightInd w:val="0"/>
              <w:snapToGri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418" w:type="dxa"/>
          </w:tcPr>
          <w:p w14:paraId="0015806C" w14:textId="1F8AE72C" w:rsidR="00873509" w:rsidRPr="008E0460" w:rsidRDefault="003C2A89" w:rsidP="008E0460">
            <w:pPr>
              <w:widowControl/>
              <w:adjustRightInd w:val="0"/>
              <w:snapToGri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  <w:t>****</w:t>
            </w:r>
          </w:p>
        </w:tc>
        <w:tc>
          <w:tcPr>
            <w:tcW w:w="1559" w:type="dxa"/>
          </w:tcPr>
          <w:p w14:paraId="5D8D758F" w14:textId="7C706D14" w:rsidR="00873509" w:rsidRPr="005109BE" w:rsidRDefault="00873509" w:rsidP="008E0460">
            <w:pPr>
              <w:widowControl/>
              <w:adjustRightInd w:val="0"/>
              <w:snapToGri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</w:pPr>
            <w:r w:rsidRPr="008E0460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  <w:t>700</w:t>
            </w:r>
          </w:p>
        </w:tc>
      </w:tr>
      <w:tr w:rsidR="00873509" w14:paraId="458E25AD" w14:textId="77777777" w:rsidTr="0075423D">
        <w:trPr>
          <w:trHeight w:val="380"/>
          <w:jc w:val="center"/>
        </w:trPr>
        <w:tc>
          <w:tcPr>
            <w:tcW w:w="1726" w:type="dxa"/>
          </w:tcPr>
          <w:p w14:paraId="6BA96590" w14:textId="2E7B4BF6" w:rsidR="00873509" w:rsidRPr="005E6A04" w:rsidRDefault="005E6A04" w:rsidP="00704B46">
            <w:pPr>
              <w:widowControl/>
              <w:adjustRightInd w:val="0"/>
              <w:snapToGrid w:val="0"/>
              <w:rPr>
                <w:rFonts w:ascii="PREETI" w:eastAsiaTheme="minorHAnsi" w:hAnsi="PREETI" w:cs="PREETI"/>
                <w:color w:val="000000"/>
                <w:sz w:val="20"/>
                <w:szCs w:val="20"/>
                <w:lang w:bidi="hi-IN"/>
              </w:rPr>
            </w:pPr>
            <w:r w:rsidRPr="005E6A04">
              <w:rPr>
                <w:rFonts w:ascii="PREETI" w:eastAsiaTheme="minorHAnsi" w:hAnsi="PREETI" w:cs="Mangal"/>
                <w:color w:val="000000"/>
                <w:sz w:val="20"/>
                <w:szCs w:val="20"/>
                <w:cs/>
                <w:lang w:bidi="hi-IN"/>
              </w:rPr>
              <w:t>काकडसिंगी</w:t>
            </w:r>
          </w:p>
        </w:tc>
        <w:tc>
          <w:tcPr>
            <w:tcW w:w="1984" w:type="dxa"/>
          </w:tcPr>
          <w:p w14:paraId="5CAA38ED" w14:textId="02804427" w:rsidR="00873509" w:rsidRPr="005109BE" w:rsidRDefault="00873509" w:rsidP="00704B46">
            <w:pPr>
              <w:widowControl/>
              <w:adjustRightInd w:val="0"/>
              <w:snapToGrid w:val="0"/>
              <w:rPr>
                <w:rFonts w:ascii="Arial" w:eastAsiaTheme="minorHAnsi" w:hAnsi="Arial" w:cs="Arial"/>
                <w:color w:val="000000"/>
                <w:sz w:val="20"/>
                <w:szCs w:val="20"/>
                <w:lang w:bidi="hi-IN"/>
              </w:rPr>
            </w:pPr>
            <w:r w:rsidRPr="005109BE">
              <w:rPr>
                <w:rFonts w:ascii="Arial" w:eastAsiaTheme="minorHAnsi" w:hAnsi="Arial" w:cs="Arial"/>
                <w:color w:val="000000"/>
                <w:sz w:val="20"/>
                <w:szCs w:val="20"/>
                <w:lang w:bidi="hi-IN"/>
              </w:rPr>
              <w:t xml:space="preserve">Chinese </w:t>
            </w:r>
            <w:r w:rsidR="00CE17E4">
              <w:rPr>
                <w:rFonts w:ascii="Arial" w:eastAsiaTheme="minorHAnsi" w:hAnsi="Arial" w:cs="Arial"/>
                <w:color w:val="000000"/>
                <w:sz w:val="20"/>
                <w:szCs w:val="20"/>
                <w:lang w:bidi="hi-IN"/>
              </w:rPr>
              <w:t>P</w:t>
            </w:r>
            <w:r w:rsidRPr="005109BE">
              <w:rPr>
                <w:rFonts w:ascii="Arial" w:eastAsiaTheme="minorHAnsi" w:hAnsi="Arial" w:cs="Arial"/>
                <w:color w:val="000000"/>
                <w:sz w:val="20"/>
                <w:szCs w:val="20"/>
                <w:lang w:bidi="hi-IN"/>
              </w:rPr>
              <w:t>istache</w:t>
            </w:r>
          </w:p>
        </w:tc>
        <w:tc>
          <w:tcPr>
            <w:tcW w:w="2552" w:type="dxa"/>
          </w:tcPr>
          <w:p w14:paraId="0956C06E" w14:textId="77777777" w:rsidR="00873509" w:rsidRPr="005109BE" w:rsidRDefault="00873509" w:rsidP="00704B46">
            <w:pPr>
              <w:widowControl/>
              <w:adjustRightInd w:val="0"/>
              <w:snapToGri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</w:pPr>
            <w:r w:rsidRPr="005109BE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  <w:t>Pistacia chinensis</w:t>
            </w: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  <w:t xml:space="preserve"> </w:t>
            </w:r>
            <w:r w:rsidRPr="0080772F">
              <w:rPr>
                <w:rFonts w:ascii="Arial" w:eastAsiaTheme="minorHAnsi" w:hAnsi="Arial" w:cs="Arial"/>
                <w:color w:val="000000"/>
                <w:sz w:val="20"/>
                <w:szCs w:val="20"/>
                <w:lang w:bidi="hi-IN"/>
              </w:rPr>
              <w:t>subsp</w:t>
            </w:r>
            <w:r w:rsidRPr="0080772F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  <w:t>. </w:t>
            </w:r>
            <w:proofErr w:type="spellStart"/>
            <w:r w:rsidRPr="0080772F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  <w:t>integerrima</w:t>
            </w:r>
            <w:proofErr w:type="spellEnd"/>
          </w:p>
        </w:tc>
        <w:tc>
          <w:tcPr>
            <w:tcW w:w="709" w:type="dxa"/>
          </w:tcPr>
          <w:p w14:paraId="26D7FBC7" w14:textId="01B51723" w:rsidR="00873509" w:rsidRDefault="0075423D" w:rsidP="00704B46">
            <w:pPr>
              <w:widowControl/>
              <w:adjustRightInd w:val="0"/>
              <w:snapToGri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</w:pPr>
            <w:r>
              <w:rPr>
                <w:noProof/>
                <w:spacing w:val="6"/>
              </w:rPr>
              <w:drawing>
                <wp:inline distT="0" distB="0" distL="0" distR="0" wp14:anchorId="1B454FE4" wp14:editId="4D169DD2">
                  <wp:extent cx="112775" cy="124968"/>
                  <wp:effectExtent l="0" t="0" r="0" b="0"/>
                  <wp:docPr id="102455679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775" cy="124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14:paraId="6020F7C1" w14:textId="2EF9239D" w:rsidR="00873509" w:rsidRDefault="00873509" w:rsidP="00704B46">
            <w:pPr>
              <w:widowControl/>
              <w:adjustRightInd w:val="0"/>
              <w:snapToGri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  <w:t>800</w:t>
            </w:r>
          </w:p>
        </w:tc>
        <w:tc>
          <w:tcPr>
            <w:tcW w:w="1559" w:type="dxa"/>
          </w:tcPr>
          <w:p w14:paraId="6BCD7F00" w14:textId="77777777" w:rsidR="00873509" w:rsidRPr="005109BE" w:rsidRDefault="00873509" w:rsidP="00704B46">
            <w:pPr>
              <w:widowControl/>
              <w:adjustRightInd w:val="0"/>
              <w:snapToGri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  <w:t>900</w:t>
            </w:r>
          </w:p>
        </w:tc>
      </w:tr>
      <w:tr w:rsidR="003C2A89" w14:paraId="0AFF7D6D" w14:textId="77777777" w:rsidTr="0075423D">
        <w:trPr>
          <w:trHeight w:val="380"/>
          <w:jc w:val="center"/>
        </w:trPr>
        <w:tc>
          <w:tcPr>
            <w:tcW w:w="1726" w:type="dxa"/>
          </w:tcPr>
          <w:p w14:paraId="79482F4B" w14:textId="498E7BD8" w:rsidR="003C2A89" w:rsidRPr="005E6A04" w:rsidRDefault="005E6A04" w:rsidP="003C2A89">
            <w:pPr>
              <w:widowControl/>
              <w:adjustRightInd w:val="0"/>
              <w:snapToGrid w:val="0"/>
              <w:rPr>
                <w:rFonts w:ascii="PREETI" w:eastAsiaTheme="minorHAnsi" w:hAnsi="PREETI" w:cs="PREETI"/>
                <w:color w:val="000000"/>
                <w:sz w:val="20"/>
                <w:szCs w:val="20"/>
                <w:lang w:bidi="hi-IN"/>
              </w:rPr>
            </w:pPr>
            <w:r w:rsidRPr="005E6A04">
              <w:rPr>
                <w:rFonts w:ascii="PREETI" w:eastAsiaTheme="minorHAnsi" w:hAnsi="PREETI" w:cs="Mangal"/>
                <w:color w:val="000000"/>
                <w:sz w:val="20"/>
                <w:szCs w:val="20"/>
                <w:cs/>
                <w:lang w:bidi="hi-IN"/>
              </w:rPr>
              <w:t>काकोली</w:t>
            </w:r>
            <w:r w:rsidRPr="005E6A04">
              <w:rPr>
                <w:rFonts w:ascii="PREETI" w:eastAsiaTheme="minorHAnsi" w:hAnsi="PREETI" w:cs="PREETI"/>
                <w:color w:val="000000"/>
                <w:sz w:val="20"/>
                <w:szCs w:val="20"/>
              </w:rPr>
              <w:t xml:space="preserve">, </w:t>
            </w:r>
            <w:r w:rsidRPr="005E6A04">
              <w:rPr>
                <w:rFonts w:ascii="PREETI" w:eastAsiaTheme="minorHAnsi" w:hAnsi="PREETI" w:cs="Mangal"/>
                <w:color w:val="000000"/>
                <w:sz w:val="20"/>
                <w:szCs w:val="20"/>
                <w:cs/>
                <w:lang w:bidi="hi-IN"/>
              </w:rPr>
              <w:t>पोडे</w:t>
            </w:r>
          </w:p>
        </w:tc>
        <w:tc>
          <w:tcPr>
            <w:tcW w:w="1984" w:type="dxa"/>
          </w:tcPr>
          <w:p w14:paraId="614B3B18" w14:textId="77777777" w:rsidR="003C2A89" w:rsidRPr="005109BE" w:rsidRDefault="003C2A89" w:rsidP="003C2A89">
            <w:pPr>
              <w:widowControl/>
              <w:adjustRightInd w:val="0"/>
              <w:snapToGrid w:val="0"/>
              <w:rPr>
                <w:rFonts w:ascii="Arial" w:eastAsiaTheme="minorHAnsi" w:hAnsi="Arial" w:cs="Arial"/>
                <w:color w:val="000000"/>
                <w:sz w:val="20"/>
                <w:szCs w:val="20"/>
                <w:lang w:bidi="hi-IN"/>
              </w:rPr>
            </w:pPr>
            <w:r w:rsidRPr="005109BE">
              <w:rPr>
                <w:rFonts w:ascii="Arial" w:eastAsiaTheme="minorHAnsi" w:hAnsi="Arial" w:cs="Arial"/>
                <w:color w:val="000000"/>
                <w:sz w:val="20"/>
                <w:szCs w:val="20"/>
                <w:lang w:bidi="hi-IN"/>
              </w:rPr>
              <w:t>Fritillary</w:t>
            </w:r>
          </w:p>
        </w:tc>
        <w:tc>
          <w:tcPr>
            <w:tcW w:w="2552" w:type="dxa"/>
          </w:tcPr>
          <w:p w14:paraId="1E26E24F" w14:textId="77777777" w:rsidR="003C2A89" w:rsidRPr="005109BE" w:rsidRDefault="003C2A89" w:rsidP="003C2A89">
            <w:pPr>
              <w:widowControl/>
              <w:adjustRightInd w:val="0"/>
              <w:snapToGri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</w:pPr>
            <w:r w:rsidRPr="005109BE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  <w:t xml:space="preserve">Fritillaria </w:t>
            </w:r>
            <w:proofErr w:type="spellStart"/>
            <w:r w:rsidRPr="005109BE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  <w:t>cirrhosa</w:t>
            </w:r>
            <w:proofErr w:type="spellEnd"/>
          </w:p>
        </w:tc>
        <w:tc>
          <w:tcPr>
            <w:tcW w:w="709" w:type="dxa"/>
          </w:tcPr>
          <w:p w14:paraId="061A8EC1" w14:textId="77777777" w:rsidR="003C2A89" w:rsidRPr="008E0460" w:rsidRDefault="003C2A89" w:rsidP="003C2A89">
            <w:pPr>
              <w:widowControl/>
              <w:adjustRightInd w:val="0"/>
              <w:snapToGri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418" w:type="dxa"/>
          </w:tcPr>
          <w:p w14:paraId="54C4BB54" w14:textId="31DD5C1A" w:rsidR="003C2A89" w:rsidRPr="005109BE" w:rsidRDefault="003C2A89" w:rsidP="003C2A89">
            <w:pPr>
              <w:widowControl/>
              <w:adjustRightInd w:val="0"/>
              <w:snapToGri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</w:pPr>
            <w:r w:rsidRPr="00A04639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  <w:t>****</w:t>
            </w:r>
          </w:p>
        </w:tc>
        <w:tc>
          <w:tcPr>
            <w:tcW w:w="1559" w:type="dxa"/>
          </w:tcPr>
          <w:p w14:paraId="1A535C0F" w14:textId="20C82928" w:rsidR="003C2A89" w:rsidRPr="005109BE" w:rsidRDefault="003C2A89" w:rsidP="003C2A89">
            <w:pPr>
              <w:widowControl/>
              <w:adjustRightInd w:val="0"/>
              <w:snapToGri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</w:pPr>
            <w:r w:rsidRPr="00A04639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  <w:t>****</w:t>
            </w:r>
          </w:p>
        </w:tc>
      </w:tr>
      <w:tr w:rsidR="00873509" w14:paraId="17025C55" w14:textId="77777777" w:rsidTr="0075423D">
        <w:trPr>
          <w:trHeight w:val="640"/>
          <w:jc w:val="center"/>
        </w:trPr>
        <w:tc>
          <w:tcPr>
            <w:tcW w:w="1726" w:type="dxa"/>
          </w:tcPr>
          <w:p w14:paraId="067B6723" w14:textId="11DF04AD" w:rsidR="00873509" w:rsidRPr="005E6A04" w:rsidRDefault="005E6A04" w:rsidP="00704B46">
            <w:pPr>
              <w:widowControl/>
              <w:adjustRightInd w:val="0"/>
              <w:snapToGrid w:val="0"/>
              <w:rPr>
                <w:rFonts w:ascii="PREETI" w:eastAsiaTheme="minorHAnsi" w:hAnsi="PREETI" w:cs="Mangal"/>
                <w:color w:val="000000"/>
                <w:sz w:val="20"/>
                <w:szCs w:val="20"/>
                <w:lang w:bidi="hi-IN"/>
              </w:rPr>
            </w:pPr>
            <w:r w:rsidRPr="005E6A04">
              <w:rPr>
                <w:rFonts w:ascii="PREETI" w:eastAsiaTheme="minorHAnsi" w:hAnsi="PREETI" w:cs="Mangal"/>
                <w:color w:val="000000"/>
                <w:sz w:val="20"/>
                <w:szCs w:val="20"/>
                <w:cs/>
                <w:lang w:bidi="hi-IN"/>
              </w:rPr>
              <w:t>कुट्की</w:t>
            </w:r>
          </w:p>
        </w:tc>
        <w:tc>
          <w:tcPr>
            <w:tcW w:w="1984" w:type="dxa"/>
          </w:tcPr>
          <w:p w14:paraId="47306775" w14:textId="77777777" w:rsidR="00873509" w:rsidRPr="005109BE" w:rsidRDefault="00873509" w:rsidP="00704B46">
            <w:pPr>
              <w:widowControl/>
              <w:adjustRightInd w:val="0"/>
              <w:snapToGrid w:val="0"/>
              <w:rPr>
                <w:rFonts w:ascii="Arial" w:eastAsiaTheme="minorHAnsi" w:hAnsi="Arial" w:cs="Arial"/>
                <w:color w:val="000000"/>
                <w:sz w:val="20"/>
                <w:szCs w:val="20"/>
                <w:lang w:bidi="hi-IN"/>
              </w:rPr>
            </w:pPr>
            <w:proofErr w:type="spellStart"/>
            <w:r w:rsidRPr="005109BE">
              <w:rPr>
                <w:rFonts w:ascii="Arial" w:eastAsiaTheme="minorHAnsi" w:hAnsi="Arial" w:cs="Arial"/>
                <w:color w:val="000000"/>
                <w:sz w:val="20"/>
                <w:szCs w:val="20"/>
                <w:lang w:bidi="hi-IN"/>
              </w:rPr>
              <w:t>Kutki</w:t>
            </w:r>
            <w:proofErr w:type="spellEnd"/>
          </w:p>
        </w:tc>
        <w:tc>
          <w:tcPr>
            <w:tcW w:w="2552" w:type="dxa"/>
          </w:tcPr>
          <w:p w14:paraId="26FDC0C2" w14:textId="77777777" w:rsidR="00873509" w:rsidRPr="005109BE" w:rsidRDefault="00873509" w:rsidP="00704B46">
            <w:pPr>
              <w:widowControl/>
              <w:adjustRightInd w:val="0"/>
              <w:snapToGri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</w:pPr>
            <w:proofErr w:type="spellStart"/>
            <w:r w:rsidRPr="005109BE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  <w:t>Neopicrorhiza</w:t>
            </w:r>
            <w:proofErr w:type="spellEnd"/>
            <w:r w:rsidRPr="005109BE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  <w:t xml:space="preserve"> </w:t>
            </w:r>
            <w:proofErr w:type="spellStart"/>
            <w:r w:rsidRPr="005109BE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  <w:t>scrophulariiflora</w:t>
            </w:r>
            <w:proofErr w:type="spellEnd"/>
          </w:p>
        </w:tc>
        <w:tc>
          <w:tcPr>
            <w:tcW w:w="709" w:type="dxa"/>
          </w:tcPr>
          <w:p w14:paraId="7EBF7132" w14:textId="2417FF74" w:rsidR="00873509" w:rsidRDefault="0075423D" w:rsidP="00704B46">
            <w:pPr>
              <w:widowControl/>
              <w:adjustRightInd w:val="0"/>
              <w:snapToGri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47AFC67A" wp14:editId="3D5E1F25">
                  <wp:extent cx="112163" cy="106348"/>
                  <wp:effectExtent l="0" t="0" r="0" b="0"/>
                  <wp:docPr id="337214548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3" cy="106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14:paraId="6FD8905D" w14:textId="6F2BAF41" w:rsidR="00873509" w:rsidRDefault="00873509" w:rsidP="00704B46">
            <w:pPr>
              <w:widowControl/>
              <w:adjustRightInd w:val="0"/>
              <w:snapToGri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  <w:t>2</w:t>
            </w:r>
            <w:r w:rsidR="0075423D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  <w:t>,</w:t>
            </w: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  <w:t>200</w:t>
            </w:r>
          </w:p>
        </w:tc>
        <w:tc>
          <w:tcPr>
            <w:tcW w:w="1559" w:type="dxa"/>
          </w:tcPr>
          <w:p w14:paraId="62274156" w14:textId="79EF4619" w:rsidR="00873509" w:rsidRPr="005109BE" w:rsidRDefault="00873509" w:rsidP="00704B46">
            <w:pPr>
              <w:widowControl/>
              <w:adjustRightInd w:val="0"/>
              <w:snapToGri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  <w:t>2</w:t>
            </w:r>
            <w:r w:rsidR="0075423D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  <w:t>,</w:t>
            </w: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  <w:t>400</w:t>
            </w:r>
          </w:p>
        </w:tc>
      </w:tr>
      <w:tr w:rsidR="00873509" w14:paraId="2F9A73F6" w14:textId="77777777" w:rsidTr="0075423D">
        <w:trPr>
          <w:trHeight w:val="380"/>
          <w:jc w:val="center"/>
        </w:trPr>
        <w:tc>
          <w:tcPr>
            <w:tcW w:w="1726" w:type="dxa"/>
          </w:tcPr>
          <w:p w14:paraId="53829AE1" w14:textId="45420C4F" w:rsidR="00873509" w:rsidRPr="005E6A04" w:rsidRDefault="005E6A04" w:rsidP="00704B46">
            <w:pPr>
              <w:widowControl/>
              <w:adjustRightInd w:val="0"/>
              <w:snapToGrid w:val="0"/>
              <w:rPr>
                <w:rFonts w:ascii="PREETI" w:eastAsiaTheme="minorHAnsi" w:hAnsi="PREETI" w:cs="Mangal"/>
                <w:color w:val="000000"/>
                <w:sz w:val="20"/>
                <w:szCs w:val="20"/>
                <w:lang w:bidi="hi-IN"/>
              </w:rPr>
            </w:pPr>
            <w:r w:rsidRPr="005E6A04">
              <w:rPr>
                <w:rFonts w:ascii="PREETI" w:eastAsiaTheme="minorHAnsi" w:hAnsi="PREETI" w:cs="Mangal"/>
                <w:color w:val="000000"/>
                <w:sz w:val="20"/>
                <w:szCs w:val="20"/>
                <w:cs/>
                <w:lang w:bidi="hi-IN"/>
              </w:rPr>
              <w:t>गुच्ची च्याउ</w:t>
            </w:r>
          </w:p>
        </w:tc>
        <w:tc>
          <w:tcPr>
            <w:tcW w:w="1984" w:type="dxa"/>
          </w:tcPr>
          <w:p w14:paraId="547C903D" w14:textId="1431685B" w:rsidR="00873509" w:rsidRPr="005109BE" w:rsidRDefault="00873509" w:rsidP="00704B46">
            <w:pPr>
              <w:widowControl/>
              <w:adjustRightInd w:val="0"/>
              <w:snapToGrid w:val="0"/>
              <w:rPr>
                <w:rFonts w:ascii="Arial" w:eastAsiaTheme="minorHAnsi" w:hAnsi="Arial" w:cs="Arial"/>
                <w:color w:val="000000"/>
                <w:sz w:val="20"/>
                <w:szCs w:val="20"/>
                <w:lang w:bidi="hi-IN"/>
              </w:rPr>
            </w:pPr>
            <w:r w:rsidRPr="005109BE">
              <w:rPr>
                <w:rFonts w:ascii="Arial" w:eastAsiaTheme="minorHAnsi" w:hAnsi="Arial" w:cs="Arial"/>
                <w:color w:val="000000"/>
                <w:sz w:val="20"/>
                <w:szCs w:val="20"/>
                <w:lang w:bidi="hi-IN"/>
              </w:rPr>
              <w:t xml:space="preserve">Morel </w:t>
            </w:r>
            <w:r w:rsidR="00CE17E4">
              <w:rPr>
                <w:rFonts w:ascii="Arial" w:eastAsiaTheme="minorHAnsi" w:hAnsi="Arial" w:cs="Arial"/>
                <w:color w:val="000000"/>
                <w:sz w:val="20"/>
                <w:szCs w:val="20"/>
                <w:lang w:bidi="hi-IN"/>
              </w:rPr>
              <w:t>M</w:t>
            </w:r>
            <w:r w:rsidRPr="005109BE">
              <w:rPr>
                <w:rFonts w:ascii="Arial" w:eastAsiaTheme="minorHAnsi" w:hAnsi="Arial" w:cs="Arial"/>
                <w:color w:val="000000"/>
                <w:sz w:val="20"/>
                <w:szCs w:val="20"/>
                <w:lang w:bidi="hi-IN"/>
              </w:rPr>
              <w:t>ushroom</w:t>
            </w:r>
          </w:p>
        </w:tc>
        <w:tc>
          <w:tcPr>
            <w:tcW w:w="2552" w:type="dxa"/>
          </w:tcPr>
          <w:p w14:paraId="49B66095" w14:textId="77777777" w:rsidR="00873509" w:rsidRPr="005109BE" w:rsidRDefault="00873509" w:rsidP="00704B46">
            <w:pPr>
              <w:widowControl/>
              <w:adjustRightInd w:val="0"/>
              <w:snapToGri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</w:pPr>
            <w:r w:rsidRPr="005109BE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  <w:t>Morchella esculenta</w:t>
            </w:r>
          </w:p>
        </w:tc>
        <w:tc>
          <w:tcPr>
            <w:tcW w:w="709" w:type="dxa"/>
          </w:tcPr>
          <w:p w14:paraId="264DE347" w14:textId="58E53E4B" w:rsidR="00873509" w:rsidRDefault="00873509" w:rsidP="00704B46">
            <w:pPr>
              <w:widowControl/>
              <w:adjustRightInd w:val="0"/>
              <w:snapToGri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</w:pPr>
            <w:r>
              <w:rPr>
                <w:noProof/>
                <w:spacing w:val="6"/>
              </w:rPr>
              <w:drawing>
                <wp:inline distT="0" distB="0" distL="0" distR="0" wp14:anchorId="6D939630" wp14:editId="51F5B290">
                  <wp:extent cx="112775" cy="124968"/>
                  <wp:effectExtent l="0" t="0" r="0" b="0"/>
                  <wp:docPr id="502466422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775" cy="124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14:paraId="74A40799" w14:textId="08FF27AF" w:rsidR="00873509" w:rsidRDefault="00873509" w:rsidP="00704B46">
            <w:pPr>
              <w:widowControl/>
              <w:adjustRightInd w:val="0"/>
              <w:snapToGri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  <w:t>12</w:t>
            </w:r>
            <w:r w:rsidR="0075423D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  <w:t>,</w:t>
            </w: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  <w:t>000</w:t>
            </w:r>
          </w:p>
        </w:tc>
        <w:tc>
          <w:tcPr>
            <w:tcW w:w="1559" w:type="dxa"/>
          </w:tcPr>
          <w:p w14:paraId="53C45FC2" w14:textId="6B612617" w:rsidR="00873509" w:rsidRPr="005109BE" w:rsidRDefault="00873509" w:rsidP="00704B46">
            <w:pPr>
              <w:widowControl/>
              <w:adjustRightInd w:val="0"/>
              <w:snapToGri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  <w:t>11</w:t>
            </w:r>
            <w:r w:rsidR="0075423D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  <w:t>,</w:t>
            </w: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  <w:t>000</w:t>
            </w:r>
          </w:p>
        </w:tc>
      </w:tr>
      <w:tr w:rsidR="00873509" w14:paraId="1B3FE0F2" w14:textId="77777777" w:rsidTr="0075423D">
        <w:trPr>
          <w:trHeight w:val="603"/>
          <w:jc w:val="center"/>
        </w:trPr>
        <w:tc>
          <w:tcPr>
            <w:tcW w:w="1726" w:type="dxa"/>
          </w:tcPr>
          <w:p w14:paraId="39412F49" w14:textId="72F6228B" w:rsidR="00873509" w:rsidRPr="005E6A04" w:rsidRDefault="005E6A04" w:rsidP="00704B46">
            <w:pPr>
              <w:widowControl/>
              <w:adjustRightInd w:val="0"/>
              <w:snapToGrid w:val="0"/>
              <w:rPr>
                <w:rFonts w:ascii="PREETI" w:eastAsiaTheme="minorHAnsi" w:hAnsi="PREETI" w:cs="Mangal"/>
                <w:color w:val="000000"/>
                <w:sz w:val="20"/>
                <w:szCs w:val="20"/>
                <w:lang w:bidi="hi-IN"/>
              </w:rPr>
            </w:pPr>
            <w:r w:rsidRPr="005E6A04">
              <w:rPr>
                <w:rFonts w:ascii="PREETI" w:eastAsiaTheme="minorHAnsi" w:hAnsi="PREETI" w:cs="Mangal"/>
                <w:color w:val="000000"/>
                <w:sz w:val="20"/>
                <w:szCs w:val="20"/>
                <w:cs/>
                <w:lang w:bidi="hi-IN"/>
              </w:rPr>
              <w:t>चुल्ठी अमिलो</w:t>
            </w:r>
            <w:r w:rsidRPr="005E6A04">
              <w:rPr>
                <w:rFonts w:ascii="PREETI" w:eastAsiaTheme="minorHAnsi" w:hAnsi="PREETI" w:cs="Mangal"/>
                <w:color w:val="000000"/>
                <w:sz w:val="20"/>
                <w:szCs w:val="20"/>
                <w:lang w:bidi="hi-IN"/>
              </w:rPr>
              <w:t xml:space="preserve">, </w:t>
            </w:r>
            <w:r w:rsidRPr="005E6A04">
              <w:rPr>
                <w:rFonts w:ascii="PREETI" w:eastAsiaTheme="minorHAnsi" w:hAnsi="PREETI" w:cs="Mangal"/>
                <w:color w:val="000000"/>
                <w:sz w:val="20"/>
                <w:szCs w:val="20"/>
                <w:cs/>
                <w:lang w:bidi="hi-IN"/>
              </w:rPr>
              <w:t>कराज चुल्ठी (पातको डाँठ)</w:t>
            </w:r>
          </w:p>
        </w:tc>
        <w:tc>
          <w:tcPr>
            <w:tcW w:w="1984" w:type="dxa"/>
          </w:tcPr>
          <w:p w14:paraId="14BFC5D6" w14:textId="48D581C5" w:rsidR="00873509" w:rsidRPr="005109BE" w:rsidRDefault="00873509" w:rsidP="00704B46">
            <w:pPr>
              <w:widowControl/>
              <w:adjustRightInd w:val="0"/>
              <w:snapToGrid w:val="0"/>
              <w:rPr>
                <w:rFonts w:ascii="Arial" w:eastAsiaTheme="minorHAnsi" w:hAnsi="Arial" w:cs="Arial"/>
                <w:color w:val="000000"/>
                <w:sz w:val="20"/>
                <w:szCs w:val="20"/>
                <w:lang w:bidi="hi-IN"/>
              </w:rPr>
            </w:pPr>
            <w:r w:rsidRPr="005109BE">
              <w:rPr>
                <w:rFonts w:ascii="Arial" w:eastAsiaTheme="minorHAnsi" w:hAnsi="Arial" w:cs="Arial"/>
                <w:color w:val="000000"/>
                <w:sz w:val="20"/>
                <w:szCs w:val="20"/>
                <w:lang w:bidi="hi-IN"/>
              </w:rPr>
              <w:t xml:space="preserve">Himalayan </w:t>
            </w:r>
            <w:r w:rsidR="00CE17E4">
              <w:rPr>
                <w:rFonts w:ascii="Arial" w:eastAsiaTheme="minorHAnsi" w:hAnsi="Arial" w:cs="Arial"/>
                <w:color w:val="000000"/>
                <w:sz w:val="20"/>
                <w:szCs w:val="20"/>
                <w:lang w:bidi="hi-IN"/>
              </w:rPr>
              <w:t>R</w:t>
            </w:r>
            <w:r w:rsidRPr="005109BE">
              <w:rPr>
                <w:rFonts w:ascii="Arial" w:eastAsiaTheme="minorHAnsi" w:hAnsi="Arial" w:cs="Arial"/>
                <w:color w:val="000000"/>
                <w:sz w:val="20"/>
                <w:szCs w:val="20"/>
                <w:lang w:bidi="hi-IN"/>
              </w:rPr>
              <w:t>hubarb</w:t>
            </w:r>
          </w:p>
        </w:tc>
        <w:tc>
          <w:tcPr>
            <w:tcW w:w="2552" w:type="dxa"/>
          </w:tcPr>
          <w:p w14:paraId="1C154CB4" w14:textId="77777777" w:rsidR="00873509" w:rsidRPr="005109BE" w:rsidRDefault="00873509" w:rsidP="00704B46">
            <w:pPr>
              <w:widowControl/>
              <w:adjustRightInd w:val="0"/>
              <w:snapToGri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</w:pPr>
            <w:r w:rsidRPr="005109BE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  <w:t>Rheum australe</w:t>
            </w:r>
          </w:p>
        </w:tc>
        <w:tc>
          <w:tcPr>
            <w:tcW w:w="709" w:type="dxa"/>
          </w:tcPr>
          <w:p w14:paraId="5B289401" w14:textId="5A014659" w:rsidR="00873509" w:rsidRDefault="00873509" w:rsidP="00704B46">
            <w:pPr>
              <w:widowControl/>
              <w:adjustRightInd w:val="0"/>
              <w:snapToGri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</w:pPr>
            <w:r>
              <w:rPr>
                <w:noProof/>
                <w:spacing w:val="6"/>
              </w:rPr>
              <w:drawing>
                <wp:inline distT="0" distB="0" distL="0" distR="0" wp14:anchorId="7DF49866" wp14:editId="2B87799E">
                  <wp:extent cx="112775" cy="124968"/>
                  <wp:effectExtent l="0" t="0" r="0" b="0"/>
                  <wp:docPr id="1378777176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775" cy="124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14:paraId="782C6470" w14:textId="2282BCF3" w:rsidR="00873509" w:rsidRDefault="00873509" w:rsidP="00704B46">
            <w:pPr>
              <w:widowControl/>
              <w:adjustRightInd w:val="0"/>
              <w:snapToGri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  <w:t>200</w:t>
            </w:r>
          </w:p>
        </w:tc>
        <w:tc>
          <w:tcPr>
            <w:tcW w:w="1559" w:type="dxa"/>
          </w:tcPr>
          <w:p w14:paraId="5A160EBA" w14:textId="71616979" w:rsidR="00873509" w:rsidRPr="005109BE" w:rsidRDefault="00873509" w:rsidP="00704B46">
            <w:pPr>
              <w:widowControl/>
              <w:adjustRightInd w:val="0"/>
              <w:snapToGri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  <w:t>160</w:t>
            </w:r>
          </w:p>
        </w:tc>
      </w:tr>
      <w:tr w:rsidR="00574E8C" w14:paraId="70EA0D65" w14:textId="77777777" w:rsidTr="0032356A">
        <w:trPr>
          <w:trHeight w:val="331"/>
          <w:jc w:val="center"/>
        </w:trPr>
        <w:tc>
          <w:tcPr>
            <w:tcW w:w="1726" w:type="dxa"/>
          </w:tcPr>
          <w:p w14:paraId="33AAF52D" w14:textId="3BE09613" w:rsidR="00574E8C" w:rsidRPr="005E6A04" w:rsidRDefault="005E6A04" w:rsidP="005E6A04">
            <w:pPr>
              <w:widowControl/>
              <w:adjustRightInd w:val="0"/>
              <w:snapToGrid w:val="0"/>
              <w:rPr>
                <w:rFonts w:ascii="PREETI" w:eastAsiaTheme="minorHAnsi" w:hAnsi="PREETI" w:cs="Mangal"/>
                <w:color w:val="000000"/>
                <w:sz w:val="20"/>
                <w:szCs w:val="20"/>
                <w:lang w:bidi="hi-IN"/>
              </w:rPr>
            </w:pPr>
            <w:r w:rsidRPr="005E6A04">
              <w:rPr>
                <w:rFonts w:ascii="PREETI" w:eastAsiaTheme="minorHAnsi" w:hAnsi="PREETI" w:cs="Mangal" w:hint="cs"/>
                <w:color w:val="000000"/>
                <w:sz w:val="20"/>
                <w:szCs w:val="20"/>
                <w:cs/>
                <w:lang w:bidi="hi-IN"/>
              </w:rPr>
              <w:t>पदमचाल</w:t>
            </w:r>
            <w:r w:rsidRPr="005E6A04">
              <w:rPr>
                <w:rFonts w:ascii="PREETI" w:eastAsiaTheme="minorHAnsi" w:hAnsi="PREETI" w:cs="Mangal"/>
                <w:color w:val="000000"/>
                <w:sz w:val="20"/>
                <w:szCs w:val="20"/>
                <w:lang w:bidi="hi-IN"/>
              </w:rPr>
              <w:t xml:space="preserve">, </w:t>
            </w:r>
            <w:r w:rsidRPr="005E6A04">
              <w:rPr>
                <w:rFonts w:ascii="PREETI" w:eastAsiaTheme="minorHAnsi" w:hAnsi="PREETI" w:cs="Mangal" w:hint="cs"/>
                <w:color w:val="000000"/>
                <w:sz w:val="20"/>
                <w:szCs w:val="20"/>
                <w:cs/>
                <w:lang w:bidi="hi-IN"/>
              </w:rPr>
              <w:t>अमलवेद</w:t>
            </w:r>
            <w:r>
              <w:rPr>
                <w:rFonts w:ascii="PREETI" w:eastAsiaTheme="minorHAnsi" w:hAnsi="PREETI" w:cs="Mangal"/>
                <w:color w:val="000000"/>
                <w:sz w:val="20"/>
                <w:szCs w:val="20"/>
                <w:lang w:bidi="hi-IN"/>
              </w:rPr>
              <w:t xml:space="preserve"> </w:t>
            </w:r>
            <w:r w:rsidRPr="005E6A04">
              <w:rPr>
                <w:rFonts w:ascii="PREETI" w:eastAsiaTheme="minorHAnsi" w:hAnsi="PREETI" w:cs="Mangal"/>
                <w:color w:val="000000"/>
                <w:sz w:val="20"/>
                <w:szCs w:val="20"/>
                <w:cs/>
                <w:lang w:bidi="hi-IN"/>
              </w:rPr>
              <w:t>(</w:t>
            </w:r>
            <w:r w:rsidRPr="005E6A04">
              <w:rPr>
                <w:rFonts w:ascii="PREETI" w:eastAsiaTheme="minorHAnsi" w:hAnsi="PREETI" w:cs="Mangal" w:hint="cs"/>
                <w:color w:val="000000"/>
                <w:sz w:val="20"/>
                <w:szCs w:val="20"/>
                <w:cs/>
                <w:lang w:bidi="hi-IN"/>
              </w:rPr>
              <w:t>जरा</w:t>
            </w:r>
            <w:r w:rsidRPr="005E6A04">
              <w:rPr>
                <w:rFonts w:ascii="PREETI" w:eastAsiaTheme="minorHAnsi" w:hAnsi="PREETI" w:cs="Mangal"/>
                <w:color w:val="000000"/>
                <w:sz w:val="20"/>
                <w:szCs w:val="20"/>
                <w:cs/>
                <w:lang w:bidi="hi-IN"/>
              </w:rPr>
              <w:t>)</w:t>
            </w:r>
          </w:p>
        </w:tc>
        <w:tc>
          <w:tcPr>
            <w:tcW w:w="1984" w:type="dxa"/>
          </w:tcPr>
          <w:p w14:paraId="408C99F0" w14:textId="77777777" w:rsidR="00574E8C" w:rsidRPr="005109BE" w:rsidRDefault="00574E8C" w:rsidP="0032356A">
            <w:pPr>
              <w:widowControl/>
              <w:adjustRightInd w:val="0"/>
              <w:snapToGrid w:val="0"/>
              <w:rPr>
                <w:rFonts w:ascii="Arial" w:eastAsiaTheme="minorHAnsi" w:hAnsi="Arial" w:cs="Arial"/>
                <w:color w:val="000000"/>
                <w:sz w:val="20"/>
                <w:szCs w:val="20"/>
                <w:lang w:bidi="hi-IN"/>
              </w:rPr>
            </w:pPr>
            <w:r w:rsidRPr="005109BE">
              <w:rPr>
                <w:rFonts w:ascii="Arial" w:eastAsiaTheme="minorHAnsi" w:hAnsi="Arial" w:cs="Arial"/>
                <w:color w:val="000000"/>
                <w:sz w:val="20"/>
                <w:szCs w:val="20"/>
                <w:lang w:bidi="hi-IN"/>
              </w:rPr>
              <w:t xml:space="preserve">Himalayan </w:t>
            </w: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bidi="hi-IN"/>
              </w:rPr>
              <w:t>R</w:t>
            </w:r>
            <w:r w:rsidRPr="005109BE">
              <w:rPr>
                <w:rFonts w:ascii="Arial" w:eastAsiaTheme="minorHAnsi" w:hAnsi="Arial" w:cs="Arial"/>
                <w:color w:val="000000"/>
                <w:sz w:val="20"/>
                <w:szCs w:val="20"/>
                <w:lang w:bidi="hi-IN"/>
              </w:rPr>
              <w:t>hubarb</w:t>
            </w:r>
          </w:p>
        </w:tc>
        <w:tc>
          <w:tcPr>
            <w:tcW w:w="2552" w:type="dxa"/>
          </w:tcPr>
          <w:p w14:paraId="6CFA56D0" w14:textId="77777777" w:rsidR="00574E8C" w:rsidRPr="005109BE" w:rsidRDefault="00574E8C" w:rsidP="0032356A">
            <w:pPr>
              <w:widowControl/>
              <w:adjustRightInd w:val="0"/>
              <w:snapToGri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</w:pPr>
            <w:r w:rsidRPr="005109BE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  <w:t>Rheum australe</w:t>
            </w:r>
          </w:p>
        </w:tc>
        <w:tc>
          <w:tcPr>
            <w:tcW w:w="709" w:type="dxa"/>
          </w:tcPr>
          <w:p w14:paraId="5AE16677" w14:textId="77777777" w:rsidR="00574E8C" w:rsidRDefault="00574E8C" w:rsidP="0032356A">
            <w:pPr>
              <w:widowControl/>
              <w:adjustRightInd w:val="0"/>
              <w:snapToGri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5E10CFAE" wp14:editId="45FC26F1">
                  <wp:extent cx="112163" cy="106348"/>
                  <wp:effectExtent l="0" t="0" r="0" b="0"/>
                  <wp:docPr id="1904478211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3" cy="106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14:paraId="1424DBA5" w14:textId="77777777" w:rsidR="00574E8C" w:rsidRDefault="00574E8C" w:rsidP="0032356A">
            <w:pPr>
              <w:widowControl/>
              <w:adjustRightInd w:val="0"/>
              <w:snapToGri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  <w:t>120</w:t>
            </w:r>
          </w:p>
        </w:tc>
        <w:tc>
          <w:tcPr>
            <w:tcW w:w="1559" w:type="dxa"/>
          </w:tcPr>
          <w:p w14:paraId="650AF872" w14:textId="77777777" w:rsidR="00574E8C" w:rsidRPr="005109BE" w:rsidRDefault="00574E8C" w:rsidP="0032356A">
            <w:pPr>
              <w:widowControl/>
              <w:adjustRightInd w:val="0"/>
              <w:snapToGri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  <w:t>120</w:t>
            </w:r>
          </w:p>
        </w:tc>
      </w:tr>
      <w:tr w:rsidR="00873509" w14:paraId="5B6937A0" w14:textId="77777777" w:rsidTr="0075423D">
        <w:trPr>
          <w:trHeight w:val="380"/>
          <w:jc w:val="center"/>
        </w:trPr>
        <w:tc>
          <w:tcPr>
            <w:tcW w:w="1726" w:type="dxa"/>
          </w:tcPr>
          <w:p w14:paraId="72EECF98" w14:textId="2B370D48" w:rsidR="00873509" w:rsidRPr="005E6A04" w:rsidRDefault="005E6A04" w:rsidP="00704B46">
            <w:pPr>
              <w:widowControl/>
              <w:adjustRightInd w:val="0"/>
              <w:snapToGrid w:val="0"/>
              <w:rPr>
                <w:rFonts w:ascii="PREETI" w:eastAsiaTheme="minorHAnsi" w:hAnsi="PREETI" w:cs="Mangal"/>
                <w:color w:val="000000"/>
                <w:sz w:val="20"/>
                <w:szCs w:val="20"/>
                <w:lang w:bidi="hi-IN"/>
              </w:rPr>
            </w:pPr>
            <w:r w:rsidRPr="005E6A04">
              <w:rPr>
                <w:rFonts w:ascii="PREETI" w:eastAsiaTheme="minorHAnsi" w:hAnsi="PREETI" w:cs="Mangal"/>
                <w:color w:val="000000"/>
                <w:sz w:val="20"/>
                <w:szCs w:val="20"/>
                <w:cs/>
                <w:lang w:bidi="hi-IN"/>
              </w:rPr>
              <w:t>चिराइतो</w:t>
            </w:r>
          </w:p>
        </w:tc>
        <w:tc>
          <w:tcPr>
            <w:tcW w:w="1984" w:type="dxa"/>
          </w:tcPr>
          <w:p w14:paraId="4E9EF46D" w14:textId="77777777" w:rsidR="00873509" w:rsidRPr="005109BE" w:rsidRDefault="00873509" w:rsidP="00704B46">
            <w:pPr>
              <w:widowControl/>
              <w:adjustRightInd w:val="0"/>
              <w:snapToGrid w:val="0"/>
              <w:rPr>
                <w:rFonts w:ascii="Arial" w:eastAsiaTheme="minorHAnsi" w:hAnsi="Arial" w:cs="Arial"/>
                <w:color w:val="000000"/>
                <w:sz w:val="20"/>
                <w:szCs w:val="20"/>
                <w:lang w:bidi="hi-IN"/>
              </w:rPr>
            </w:pPr>
            <w:proofErr w:type="spellStart"/>
            <w:r w:rsidRPr="005109BE">
              <w:rPr>
                <w:rFonts w:ascii="Arial" w:eastAsiaTheme="minorHAnsi" w:hAnsi="Arial" w:cs="Arial"/>
                <w:color w:val="000000"/>
                <w:sz w:val="20"/>
                <w:szCs w:val="20"/>
                <w:lang w:bidi="hi-IN"/>
              </w:rPr>
              <w:t>Chireeta</w:t>
            </w:r>
            <w:proofErr w:type="spellEnd"/>
          </w:p>
        </w:tc>
        <w:tc>
          <w:tcPr>
            <w:tcW w:w="2552" w:type="dxa"/>
          </w:tcPr>
          <w:p w14:paraId="4313DD54" w14:textId="77777777" w:rsidR="00873509" w:rsidRPr="005109BE" w:rsidRDefault="00873509" w:rsidP="00704B46">
            <w:pPr>
              <w:widowControl/>
              <w:adjustRightInd w:val="0"/>
              <w:snapToGri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</w:pPr>
            <w:r w:rsidRPr="005109BE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  <w:t>Swertia chirayita</w:t>
            </w:r>
          </w:p>
        </w:tc>
        <w:tc>
          <w:tcPr>
            <w:tcW w:w="709" w:type="dxa"/>
          </w:tcPr>
          <w:p w14:paraId="51582BC7" w14:textId="3BC2FD77" w:rsidR="00873509" w:rsidRDefault="00873509" w:rsidP="00704B46">
            <w:pPr>
              <w:widowControl/>
              <w:adjustRightInd w:val="0"/>
              <w:snapToGri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428286E9" wp14:editId="247E79D4">
                  <wp:extent cx="112163" cy="106348"/>
                  <wp:effectExtent l="0" t="0" r="0" b="0"/>
                  <wp:docPr id="1196175111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3" cy="106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14:paraId="6C1EB049" w14:textId="3EC2C6FA" w:rsidR="00873509" w:rsidRDefault="00873509" w:rsidP="00704B46">
            <w:pPr>
              <w:widowControl/>
              <w:adjustRightInd w:val="0"/>
              <w:snapToGri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  <w:t>900</w:t>
            </w:r>
          </w:p>
        </w:tc>
        <w:tc>
          <w:tcPr>
            <w:tcW w:w="1559" w:type="dxa"/>
          </w:tcPr>
          <w:p w14:paraId="705DD960" w14:textId="77777777" w:rsidR="00873509" w:rsidRPr="005109BE" w:rsidRDefault="00873509" w:rsidP="00704B46">
            <w:pPr>
              <w:widowControl/>
              <w:adjustRightInd w:val="0"/>
              <w:snapToGri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  <w:t>900</w:t>
            </w:r>
          </w:p>
        </w:tc>
      </w:tr>
      <w:tr w:rsidR="00873509" w14:paraId="587CBF6E" w14:textId="77777777" w:rsidTr="0075423D">
        <w:trPr>
          <w:trHeight w:val="380"/>
          <w:jc w:val="center"/>
        </w:trPr>
        <w:tc>
          <w:tcPr>
            <w:tcW w:w="1726" w:type="dxa"/>
          </w:tcPr>
          <w:p w14:paraId="4BE2F5DD" w14:textId="503EFFDB" w:rsidR="00873509" w:rsidRPr="005E6A04" w:rsidRDefault="005E6A04" w:rsidP="00704B46">
            <w:pPr>
              <w:widowControl/>
              <w:adjustRightInd w:val="0"/>
              <w:snapToGrid w:val="0"/>
              <w:rPr>
                <w:rFonts w:ascii="PREETI" w:eastAsiaTheme="minorHAnsi" w:hAnsi="PREETI" w:cs="Mangal"/>
                <w:color w:val="000000"/>
                <w:sz w:val="20"/>
                <w:szCs w:val="20"/>
                <w:lang w:bidi="hi-IN"/>
              </w:rPr>
            </w:pPr>
            <w:r w:rsidRPr="005E6A04">
              <w:rPr>
                <w:rFonts w:ascii="PREETI" w:eastAsiaTheme="minorHAnsi" w:hAnsi="PREETI" w:cs="Mangal"/>
                <w:color w:val="000000"/>
                <w:sz w:val="20"/>
                <w:szCs w:val="20"/>
                <w:cs/>
                <w:lang w:bidi="hi-IN"/>
              </w:rPr>
              <w:t>जटामसी</w:t>
            </w:r>
            <w:r w:rsidRPr="008E0460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  <w:t>*</w:t>
            </w:r>
          </w:p>
        </w:tc>
        <w:tc>
          <w:tcPr>
            <w:tcW w:w="1984" w:type="dxa"/>
          </w:tcPr>
          <w:p w14:paraId="5CFF0A82" w14:textId="77777777" w:rsidR="00873509" w:rsidRPr="005109BE" w:rsidRDefault="00873509" w:rsidP="00704B46">
            <w:pPr>
              <w:widowControl/>
              <w:adjustRightInd w:val="0"/>
              <w:snapToGrid w:val="0"/>
              <w:rPr>
                <w:rFonts w:ascii="Arial" w:eastAsiaTheme="minorHAnsi" w:hAnsi="Arial" w:cs="Arial"/>
                <w:color w:val="000000"/>
                <w:sz w:val="20"/>
                <w:szCs w:val="20"/>
                <w:lang w:bidi="hi-IN"/>
              </w:rPr>
            </w:pPr>
            <w:r w:rsidRPr="005109BE">
              <w:rPr>
                <w:rFonts w:ascii="Arial" w:eastAsiaTheme="minorHAnsi" w:hAnsi="Arial" w:cs="Arial"/>
                <w:color w:val="000000"/>
                <w:sz w:val="20"/>
                <w:szCs w:val="20"/>
                <w:lang w:bidi="hi-IN"/>
              </w:rPr>
              <w:t>Spikenard</w:t>
            </w:r>
          </w:p>
        </w:tc>
        <w:tc>
          <w:tcPr>
            <w:tcW w:w="2552" w:type="dxa"/>
          </w:tcPr>
          <w:p w14:paraId="3F42F44B" w14:textId="77777777" w:rsidR="00873509" w:rsidRPr="005109BE" w:rsidRDefault="00873509" w:rsidP="00704B46">
            <w:pPr>
              <w:widowControl/>
              <w:adjustRightInd w:val="0"/>
              <w:snapToGri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</w:pPr>
            <w:proofErr w:type="spellStart"/>
            <w:r w:rsidRPr="005109BE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  <w:t>Nardostachys</w:t>
            </w:r>
            <w:proofErr w:type="spellEnd"/>
            <w:r w:rsidRPr="005109BE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  <w:t xml:space="preserve"> </w:t>
            </w:r>
            <w:proofErr w:type="spellStart"/>
            <w:r w:rsidRPr="005109BE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  <w:t>jatamansi</w:t>
            </w:r>
            <w:proofErr w:type="spellEnd"/>
          </w:p>
        </w:tc>
        <w:tc>
          <w:tcPr>
            <w:tcW w:w="709" w:type="dxa"/>
          </w:tcPr>
          <w:p w14:paraId="5A27481E" w14:textId="42DBFB5B" w:rsidR="00873509" w:rsidRDefault="00873509" w:rsidP="00704B46">
            <w:pPr>
              <w:widowControl/>
              <w:adjustRightInd w:val="0"/>
              <w:snapToGri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</w:pPr>
            <w:r>
              <w:rPr>
                <w:noProof/>
                <w:spacing w:val="6"/>
              </w:rPr>
              <w:drawing>
                <wp:inline distT="0" distB="0" distL="0" distR="0" wp14:anchorId="0C46BBB6" wp14:editId="109BECF1">
                  <wp:extent cx="112775" cy="124968"/>
                  <wp:effectExtent l="0" t="0" r="0" b="0"/>
                  <wp:docPr id="608738053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775" cy="124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14:paraId="06A2BDA3" w14:textId="3FA22AA2" w:rsidR="00873509" w:rsidRDefault="00873509" w:rsidP="00704B46">
            <w:pPr>
              <w:widowControl/>
              <w:adjustRightInd w:val="0"/>
              <w:snapToGri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  <w:t>1</w:t>
            </w:r>
            <w:r w:rsidR="0075423D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  <w:t>,</w:t>
            </w: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  <w:t>300</w:t>
            </w:r>
          </w:p>
        </w:tc>
        <w:tc>
          <w:tcPr>
            <w:tcW w:w="1559" w:type="dxa"/>
          </w:tcPr>
          <w:p w14:paraId="2C51C845" w14:textId="4B4A5C52" w:rsidR="00873509" w:rsidRPr="005109BE" w:rsidRDefault="00873509" w:rsidP="00704B46">
            <w:pPr>
              <w:widowControl/>
              <w:adjustRightInd w:val="0"/>
              <w:snapToGri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  <w:t>1</w:t>
            </w:r>
            <w:r w:rsidR="0075423D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  <w:t>,</w:t>
            </w: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  <w:t>200</w:t>
            </w:r>
          </w:p>
        </w:tc>
      </w:tr>
      <w:tr w:rsidR="00873509" w14:paraId="184FF3D0" w14:textId="77777777" w:rsidTr="0075423D">
        <w:trPr>
          <w:trHeight w:val="380"/>
          <w:jc w:val="center"/>
        </w:trPr>
        <w:tc>
          <w:tcPr>
            <w:tcW w:w="1726" w:type="dxa"/>
          </w:tcPr>
          <w:p w14:paraId="31029355" w14:textId="4FCD915C" w:rsidR="00873509" w:rsidRPr="005E6A04" w:rsidRDefault="005E6A04" w:rsidP="00704B46">
            <w:pPr>
              <w:widowControl/>
              <w:adjustRightInd w:val="0"/>
              <w:snapToGrid w:val="0"/>
              <w:rPr>
                <w:rFonts w:ascii="PREETI" w:eastAsiaTheme="minorHAnsi" w:hAnsi="PREETI" w:cs="Mangal"/>
                <w:color w:val="000000"/>
                <w:sz w:val="20"/>
                <w:szCs w:val="20"/>
                <w:lang w:bidi="hi-IN"/>
              </w:rPr>
            </w:pPr>
            <w:r w:rsidRPr="005E6A04">
              <w:rPr>
                <w:rFonts w:ascii="PREETI" w:eastAsiaTheme="minorHAnsi" w:hAnsi="PREETI" w:cs="Mangal"/>
                <w:color w:val="000000"/>
                <w:sz w:val="20"/>
                <w:szCs w:val="20"/>
                <w:cs/>
                <w:lang w:bidi="hi-IN"/>
              </w:rPr>
              <w:t>टिमुर</w:t>
            </w:r>
          </w:p>
        </w:tc>
        <w:tc>
          <w:tcPr>
            <w:tcW w:w="1984" w:type="dxa"/>
          </w:tcPr>
          <w:p w14:paraId="4ADAFD7E" w14:textId="2D05CD1B" w:rsidR="00873509" w:rsidRPr="005109BE" w:rsidRDefault="00873509" w:rsidP="00704B46">
            <w:pPr>
              <w:widowControl/>
              <w:adjustRightInd w:val="0"/>
              <w:snapToGrid w:val="0"/>
              <w:rPr>
                <w:rFonts w:ascii="Arial" w:eastAsiaTheme="minorHAnsi" w:hAnsi="Arial" w:cs="Arial"/>
                <w:color w:val="000000"/>
                <w:sz w:val="20"/>
                <w:szCs w:val="20"/>
                <w:lang w:bidi="hi-IN"/>
              </w:rPr>
            </w:pPr>
            <w:r w:rsidRPr="005109BE">
              <w:rPr>
                <w:rFonts w:ascii="Arial" w:eastAsiaTheme="minorHAnsi" w:hAnsi="Arial" w:cs="Arial"/>
                <w:color w:val="000000"/>
                <w:sz w:val="20"/>
                <w:szCs w:val="20"/>
                <w:lang w:bidi="hi-IN"/>
              </w:rPr>
              <w:t xml:space="preserve">Nepal </w:t>
            </w:r>
            <w:r w:rsidR="00CE17E4">
              <w:rPr>
                <w:rFonts w:ascii="Arial" w:eastAsiaTheme="minorHAnsi" w:hAnsi="Arial" w:cs="Arial"/>
                <w:color w:val="000000"/>
                <w:sz w:val="20"/>
                <w:szCs w:val="20"/>
                <w:lang w:bidi="hi-IN"/>
              </w:rPr>
              <w:t>P</w:t>
            </w:r>
            <w:r w:rsidRPr="005109BE">
              <w:rPr>
                <w:rFonts w:ascii="Arial" w:eastAsiaTheme="minorHAnsi" w:hAnsi="Arial" w:cs="Arial"/>
                <w:color w:val="000000"/>
                <w:sz w:val="20"/>
                <w:szCs w:val="20"/>
                <w:lang w:bidi="hi-IN"/>
              </w:rPr>
              <w:t>epper</w:t>
            </w:r>
          </w:p>
        </w:tc>
        <w:tc>
          <w:tcPr>
            <w:tcW w:w="2552" w:type="dxa"/>
          </w:tcPr>
          <w:p w14:paraId="4E3BADE7" w14:textId="77777777" w:rsidR="00873509" w:rsidRPr="005109BE" w:rsidRDefault="00873509" w:rsidP="00704B46">
            <w:pPr>
              <w:widowControl/>
              <w:adjustRightInd w:val="0"/>
              <w:snapToGri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</w:pPr>
            <w:r w:rsidRPr="005109BE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  <w:t xml:space="preserve">Zanthoxylum </w:t>
            </w:r>
            <w:proofErr w:type="spellStart"/>
            <w:r w:rsidRPr="005109BE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  <w:t>armatum</w:t>
            </w:r>
            <w:proofErr w:type="spellEnd"/>
          </w:p>
        </w:tc>
        <w:tc>
          <w:tcPr>
            <w:tcW w:w="709" w:type="dxa"/>
          </w:tcPr>
          <w:p w14:paraId="05E174B0" w14:textId="53B34BCF" w:rsidR="00873509" w:rsidRPr="008E0460" w:rsidRDefault="0075423D" w:rsidP="00704B46">
            <w:pPr>
              <w:widowControl/>
              <w:adjustRightInd w:val="0"/>
              <w:snapToGri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1418" w:type="dxa"/>
          </w:tcPr>
          <w:p w14:paraId="628B5CAB" w14:textId="522BF175" w:rsidR="00873509" w:rsidRPr="008E0460" w:rsidRDefault="00873509" w:rsidP="00704B46">
            <w:pPr>
              <w:widowControl/>
              <w:adjustRightInd w:val="0"/>
              <w:snapToGri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bidi="hi-IN"/>
              </w:rPr>
            </w:pPr>
            <w:r w:rsidRPr="008E0460">
              <w:rPr>
                <w:rFonts w:ascii="Arial" w:eastAsiaTheme="minorHAnsi" w:hAnsi="Arial" w:cs="Arial"/>
                <w:color w:val="000000"/>
                <w:sz w:val="20"/>
                <w:szCs w:val="20"/>
                <w:lang w:bidi="hi-IN"/>
              </w:rPr>
              <w:t>975</w:t>
            </w:r>
            <w:r w:rsidR="003C2A89">
              <w:rPr>
                <w:rFonts w:ascii="Arial" w:eastAsiaTheme="minorHAnsi" w:hAnsi="Arial" w:cs="Arial"/>
                <w:color w:val="000000"/>
                <w:sz w:val="20"/>
                <w:szCs w:val="20"/>
                <w:lang w:bidi="hi-IN"/>
              </w:rPr>
              <w:t>**</w:t>
            </w:r>
          </w:p>
        </w:tc>
        <w:tc>
          <w:tcPr>
            <w:tcW w:w="1559" w:type="dxa"/>
          </w:tcPr>
          <w:p w14:paraId="176EFF97" w14:textId="5631EE24" w:rsidR="00873509" w:rsidRPr="008E0460" w:rsidRDefault="00873509" w:rsidP="00704B46">
            <w:pPr>
              <w:widowControl/>
              <w:adjustRightInd w:val="0"/>
              <w:snapToGri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bidi="hi-IN"/>
              </w:rPr>
            </w:pPr>
            <w:r w:rsidRPr="008E0460">
              <w:rPr>
                <w:rFonts w:ascii="Arial" w:eastAsiaTheme="minorHAnsi" w:hAnsi="Arial" w:cs="Arial"/>
                <w:color w:val="000000"/>
                <w:sz w:val="20"/>
                <w:szCs w:val="20"/>
                <w:lang w:bidi="hi-IN"/>
              </w:rPr>
              <w:t>650</w:t>
            </w:r>
          </w:p>
        </w:tc>
      </w:tr>
      <w:tr w:rsidR="00873509" w14:paraId="3FDA8D59" w14:textId="77777777" w:rsidTr="0075423D">
        <w:trPr>
          <w:trHeight w:val="380"/>
          <w:jc w:val="center"/>
        </w:trPr>
        <w:tc>
          <w:tcPr>
            <w:tcW w:w="1726" w:type="dxa"/>
          </w:tcPr>
          <w:p w14:paraId="4A9D1A49" w14:textId="5BC17D30" w:rsidR="00873509" w:rsidRPr="005E6A04" w:rsidRDefault="005E6A04" w:rsidP="00704B46">
            <w:pPr>
              <w:widowControl/>
              <w:adjustRightInd w:val="0"/>
              <w:snapToGrid w:val="0"/>
              <w:rPr>
                <w:rFonts w:ascii="PREETI" w:eastAsiaTheme="minorHAnsi" w:hAnsi="PREETI" w:cs="Mangal"/>
                <w:color w:val="000000"/>
                <w:sz w:val="20"/>
                <w:szCs w:val="20"/>
                <w:lang w:bidi="hi-IN"/>
              </w:rPr>
            </w:pPr>
            <w:r w:rsidRPr="005E6A04">
              <w:rPr>
                <w:rFonts w:ascii="PREETI" w:eastAsiaTheme="minorHAnsi" w:hAnsi="PREETI" w:cs="Mangal"/>
                <w:color w:val="000000"/>
                <w:sz w:val="20"/>
                <w:szCs w:val="20"/>
                <w:cs/>
                <w:lang w:bidi="hi-IN"/>
              </w:rPr>
              <w:t>तेजपात</w:t>
            </w:r>
          </w:p>
        </w:tc>
        <w:tc>
          <w:tcPr>
            <w:tcW w:w="1984" w:type="dxa"/>
          </w:tcPr>
          <w:p w14:paraId="08063731" w14:textId="77777777" w:rsidR="00873509" w:rsidRPr="005109BE" w:rsidRDefault="00873509" w:rsidP="00704B46">
            <w:pPr>
              <w:widowControl/>
              <w:adjustRightInd w:val="0"/>
              <w:snapToGrid w:val="0"/>
              <w:rPr>
                <w:rFonts w:ascii="Arial" w:eastAsiaTheme="minorHAnsi" w:hAnsi="Arial" w:cs="Arial"/>
                <w:color w:val="000000"/>
                <w:sz w:val="20"/>
                <w:szCs w:val="20"/>
                <w:lang w:bidi="hi-IN"/>
              </w:rPr>
            </w:pPr>
            <w:proofErr w:type="spellStart"/>
            <w:r w:rsidRPr="005109BE">
              <w:rPr>
                <w:rFonts w:ascii="Arial" w:eastAsiaTheme="minorHAnsi" w:hAnsi="Arial" w:cs="Arial"/>
                <w:color w:val="000000"/>
                <w:sz w:val="20"/>
                <w:szCs w:val="20"/>
                <w:lang w:bidi="hi-IN"/>
              </w:rPr>
              <w:t>Bayleaf</w:t>
            </w:r>
            <w:proofErr w:type="spellEnd"/>
          </w:p>
        </w:tc>
        <w:tc>
          <w:tcPr>
            <w:tcW w:w="2552" w:type="dxa"/>
          </w:tcPr>
          <w:p w14:paraId="71801004" w14:textId="77777777" w:rsidR="00873509" w:rsidRPr="005109BE" w:rsidRDefault="00873509" w:rsidP="00704B46">
            <w:pPr>
              <w:widowControl/>
              <w:adjustRightInd w:val="0"/>
              <w:snapToGri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</w:pPr>
            <w:r w:rsidRPr="005109BE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  <w:t xml:space="preserve">Cinnamomum </w:t>
            </w:r>
            <w:proofErr w:type="spellStart"/>
            <w:r w:rsidRPr="005109BE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  <w:t>tamala</w:t>
            </w:r>
            <w:proofErr w:type="spellEnd"/>
          </w:p>
        </w:tc>
        <w:tc>
          <w:tcPr>
            <w:tcW w:w="709" w:type="dxa"/>
          </w:tcPr>
          <w:p w14:paraId="61BA4FD3" w14:textId="0A329EF4" w:rsidR="00873509" w:rsidRPr="00CF34FE" w:rsidRDefault="0075423D" w:rsidP="00704B46">
            <w:pPr>
              <w:widowControl/>
              <w:adjustRightInd w:val="0"/>
              <w:snapToGri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5308B26F" wp14:editId="0FB22438">
                  <wp:extent cx="112163" cy="106348"/>
                  <wp:effectExtent l="0" t="0" r="0" b="0"/>
                  <wp:docPr id="864103590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3" cy="106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14:paraId="58F352A7" w14:textId="3546370A" w:rsidR="00873509" w:rsidRPr="00CF34FE" w:rsidRDefault="00873509" w:rsidP="00704B46">
            <w:pPr>
              <w:widowControl/>
              <w:adjustRightInd w:val="0"/>
              <w:snapToGri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bidi="hi-IN"/>
              </w:rPr>
            </w:pPr>
            <w:r w:rsidRPr="00CF34FE">
              <w:rPr>
                <w:rFonts w:ascii="Arial" w:eastAsiaTheme="minorHAnsi" w:hAnsi="Arial" w:cs="Arial"/>
                <w:color w:val="000000"/>
                <w:sz w:val="20"/>
                <w:szCs w:val="20"/>
                <w:lang w:bidi="hi-IN"/>
              </w:rPr>
              <w:t>70</w:t>
            </w:r>
          </w:p>
        </w:tc>
        <w:tc>
          <w:tcPr>
            <w:tcW w:w="1559" w:type="dxa"/>
          </w:tcPr>
          <w:p w14:paraId="09B6AB69" w14:textId="77777777" w:rsidR="00873509" w:rsidRPr="00CF34FE" w:rsidRDefault="00873509" w:rsidP="00704B46">
            <w:pPr>
              <w:widowControl/>
              <w:adjustRightInd w:val="0"/>
              <w:snapToGri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bidi="hi-IN"/>
              </w:rPr>
            </w:pPr>
            <w:r w:rsidRPr="00CF34FE">
              <w:rPr>
                <w:rFonts w:ascii="Arial" w:eastAsiaTheme="minorHAnsi" w:hAnsi="Arial" w:cs="Arial"/>
                <w:color w:val="000000"/>
                <w:sz w:val="20"/>
                <w:szCs w:val="20"/>
                <w:lang w:bidi="hi-IN"/>
              </w:rPr>
              <w:t>55</w:t>
            </w:r>
          </w:p>
        </w:tc>
      </w:tr>
      <w:tr w:rsidR="00873509" w14:paraId="682D73BD" w14:textId="77777777" w:rsidTr="0075423D">
        <w:trPr>
          <w:trHeight w:val="380"/>
          <w:jc w:val="center"/>
        </w:trPr>
        <w:tc>
          <w:tcPr>
            <w:tcW w:w="1726" w:type="dxa"/>
          </w:tcPr>
          <w:p w14:paraId="0E4BE696" w14:textId="59FB9626" w:rsidR="00873509" w:rsidRPr="005E6A04" w:rsidRDefault="005E6A04" w:rsidP="00704B46">
            <w:pPr>
              <w:widowControl/>
              <w:adjustRightInd w:val="0"/>
              <w:snapToGrid w:val="0"/>
              <w:rPr>
                <w:rFonts w:ascii="PREETI" w:eastAsiaTheme="minorHAnsi" w:hAnsi="PREETI" w:cs="Mangal"/>
                <w:color w:val="000000"/>
                <w:sz w:val="20"/>
                <w:szCs w:val="20"/>
                <w:lang w:bidi="hi-IN"/>
              </w:rPr>
            </w:pPr>
            <w:r w:rsidRPr="005E6A04">
              <w:rPr>
                <w:rFonts w:ascii="PREETI" w:eastAsiaTheme="minorHAnsi" w:hAnsi="PREETI" w:cs="Mangal"/>
                <w:color w:val="000000"/>
                <w:sz w:val="20"/>
                <w:szCs w:val="20"/>
                <w:cs/>
                <w:lang w:bidi="hi-IN"/>
              </w:rPr>
              <w:t>दालचिनी</w:t>
            </w:r>
          </w:p>
        </w:tc>
        <w:tc>
          <w:tcPr>
            <w:tcW w:w="1984" w:type="dxa"/>
          </w:tcPr>
          <w:p w14:paraId="10D9BB12" w14:textId="03CC9EE8" w:rsidR="00873509" w:rsidRPr="005109BE" w:rsidRDefault="00873509" w:rsidP="00704B46">
            <w:pPr>
              <w:widowControl/>
              <w:adjustRightInd w:val="0"/>
              <w:snapToGrid w:val="0"/>
              <w:rPr>
                <w:rFonts w:ascii="Arial" w:eastAsiaTheme="minorHAnsi" w:hAnsi="Arial" w:cs="Arial"/>
                <w:color w:val="000000"/>
                <w:sz w:val="20"/>
                <w:szCs w:val="20"/>
                <w:lang w:bidi="hi-IN"/>
              </w:rPr>
            </w:pPr>
            <w:r w:rsidRPr="005109BE">
              <w:rPr>
                <w:rFonts w:ascii="Arial" w:eastAsiaTheme="minorHAnsi" w:hAnsi="Arial" w:cs="Arial"/>
                <w:color w:val="000000"/>
                <w:sz w:val="20"/>
                <w:szCs w:val="20"/>
                <w:lang w:bidi="hi-IN"/>
              </w:rPr>
              <w:t xml:space="preserve">Cinnamon </w:t>
            </w:r>
            <w:r w:rsidR="00CE17E4">
              <w:rPr>
                <w:rFonts w:ascii="Arial" w:eastAsiaTheme="minorHAnsi" w:hAnsi="Arial" w:cs="Arial"/>
                <w:color w:val="000000"/>
                <w:sz w:val="20"/>
                <w:szCs w:val="20"/>
                <w:lang w:bidi="hi-IN"/>
              </w:rPr>
              <w:t>B</w:t>
            </w:r>
            <w:r w:rsidRPr="005109BE">
              <w:rPr>
                <w:rFonts w:ascii="Arial" w:eastAsiaTheme="minorHAnsi" w:hAnsi="Arial" w:cs="Arial"/>
                <w:color w:val="000000"/>
                <w:sz w:val="20"/>
                <w:szCs w:val="20"/>
                <w:lang w:bidi="hi-IN"/>
              </w:rPr>
              <w:t>ark</w:t>
            </w:r>
          </w:p>
        </w:tc>
        <w:tc>
          <w:tcPr>
            <w:tcW w:w="2552" w:type="dxa"/>
          </w:tcPr>
          <w:p w14:paraId="0BEA6C52" w14:textId="77777777" w:rsidR="00873509" w:rsidRPr="005109BE" w:rsidRDefault="00873509" w:rsidP="00704B46">
            <w:pPr>
              <w:widowControl/>
              <w:adjustRightInd w:val="0"/>
              <w:snapToGri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</w:pPr>
            <w:r w:rsidRPr="005109BE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  <w:t>Cinnamomum tamala</w:t>
            </w:r>
          </w:p>
        </w:tc>
        <w:tc>
          <w:tcPr>
            <w:tcW w:w="709" w:type="dxa"/>
          </w:tcPr>
          <w:p w14:paraId="4FB78FA8" w14:textId="77845A5A" w:rsidR="00873509" w:rsidRDefault="00873509" w:rsidP="00704B46">
            <w:pPr>
              <w:widowControl/>
              <w:adjustRightInd w:val="0"/>
              <w:snapToGri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</w:pPr>
            <w:r>
              <w:rPr>
                <w:noProof/>
                <w:spacing w:val="6"/>
              </w:rPr>
              <w:drawing>
                <wp:inline distT="0" distB="0" distL="0" distR="0" wp14:anchorId="2B8B2E99" wp14:editId="15877FD2">
                  <wp:extent cx="112775" cy="124968"/>
                  <wp:effectExtent l="0" t="0" r="0" b="0"/>
                  <wp:docPr id="664204043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775" cy="124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14:paraId="3B4A43E8" w14:textId="43953FA6" w:rsidR="00873509" w:rsidRDefault="00873509" w:rsidP="00704B46">
            <w:pPr>
              <w:widowControl/>
              <w:adjustRightInd w:val="0"/>
              <w:snapToGri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  <w:t>135</w:t>
            </w:r>
          </w:p>
        </w:tc>
        <w:tc>
          <w:tcPr>
            <w:tcW w:w="1559" w:type="dxa"/>
          </w:tcPr>
          <w:p w14:paraId="2B1BE503" w14:textId="77777777" w:rsidR="00873509" w:rsidRPr="005109BE" w:rsidRDefault="00873509" w:rsidP="00704B46">
            <w:pPr>
              <w:widowControl/>
              <w:adjustRightInd w:val="0"/>
              <w:snapToGri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  <w:t>135</w:t>
            </w:r>
          </w:p>
        </w:tc>
      </w:tr>
      <w:tr w:rsidR="00873509" w14:paraId="703D146C" w14:textId="77777777" w:rsidTr="0075423D">
        <w:trPr>
          <w:trHeight w:val="282"/>
          <w:jc w:val="center"/>
        </w:trPr>
        <w:tc>
          <w:tcPr>
            <w:tcW w:w="1726" w:type="dxa"/>
          </w:tcPr>
          <w:p w14:paraId="24341664" w14:textId="14DC2B62" w:rsidR="00873509" w:rsidRPr="005E6A04" w:rsidRDefault="005E6A04" w:rsidP="00704B46">
            <w:pPr>
              <w:widowControl/>
              <w:adjustRightInd w:val="0"/>
              <w:snapToGrid w:val="0"/>
              <w:rPr>
                <w:rFonts w:ascii="PREETI" w:eastAsiaTheme="minorHAnsi" w:hAnsi="PREETI" w:cs="Mangal"/>
                <w:color w:val="000000"/>
                <w:sz w:val="20"/>
                <w:szCs w:val="20"/>
                <w:lang w:bidi="hi-IN"/>
              </w:rPr>
            </w:pPr>
            <w:r w:rsidRPr="005E6A04">
              <w:rPr>
                <w:rFonts w:ascii="PREETI" w:eastAsiaTheme="minorHAnsi" w:hAnsi="PREETI" w:cs="Mangal"/>
                <w:color w:val="000000"/>
                <w:sz w:val="20"/>
                <w:szCs w:val="20"/>
                <w:cs/>
                <w:lang w:bidi="hi-IN"/>
              </w:rPr>
              <w:t>निर्मसी</w:t>
            </w:r>
          </w:p>
        </w:tc>
        <w:tc>
          <w:tcPr>
            <w:tcW w:w="1984" w:type="dxa"/>
          </w:tcPr>
          <w:p w14:paraId="7D4BB299" w14:textId="77777777" w:rsidR="00873509" w:rsidRPr="005109BE" w:rsidRDefault="00873509" w:rsidP="00704B46">
            <w:pPr>
              <w:widowControl/>
              <w:adjustRightInd w:val="0"/>
              <w:snapToGrid w:val="0"/>
              <w:rPr>
                <w:rFonts w:ascii="Arial" w:eastAsiaTheme="minorHAnsi" w:hAnsi="Arial" w:cs="Arial"/>
                <w:color w:val="000000"/>
                <w:sz w:val="20"/>
                <w:szCs w:val="20"/>
                <w:lang w:bidi="hi-IN"/>
              </w:rPr>
            </w:pPr>
            <w:r w:rsidRPr="005109BE">
              <w:rPr>
                <w:rFonts w:ascii="Arial" w:eastAsiaTheme="minorHAnsi" w:hAnsi="Arial" w:cs="Arial"/>
                <w:color w:val="000000"/>
                <w:sz w:val="20"/>
                <w:szCs w:val="20"/>
                <w:lang w:bidi="hi-IN"/>
              </w:rPr>
              <w:t>Larkspur</w:t>
            </w:r>
          </w:p>
        </w:tc>
        <w:tc>
          <w:tcPr>
            <w:tcW w:w="2552" w:type="dxa"/>
          </w:tcPr>
          <w:p w14:paraId="5C0F8F9E" w14:textId="77777777" w:rsidR="00873509" w:rsidRPr="005109BE" w:rsidRDefault="00873509" w:rsidP="00704B46">
            <w:pPr>
              <w:widowControl/>
              <w:adjustRightInd w:val="0"/>
              <w:snapToGri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</w:pPr>
            <w:r w:rsidRPr="005109BE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  <w:t>Delphinium denudatum</w:t>
            </w:r>
          </w:p>
        </w:tc>
        <w:tc>
          <w:tcPr>
            <w:tcW w:w="709" w:type="dxa"/>
          </w:tcPr>
          <w:p w14:paraId="6A1BCB9A" w14:textId="0E3C5D5A" w:rsidR="00873509" w:rsidRDefault="0075423D" w:rsidP="00704B46">
            <w:pPr>
              <w:widowControl/>
              <w:adjustRightInd w:val="0"/>
              <w:snapToGri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</w:pPr>
            <w:r>
              <w:rPr>
                <w:noProof/>
                <w:spacing w:val="6"/>
              </w:rPr>
              <w:drawing>
                <wp:inline distT="0" distB="0" distL="0" distR="0" wp14:anchorId="3CD5F5E0" wp14:editId="77466458">
                  <wp:extent cx="112775" cy="124968"/>
                  <wp:effectExtent l="0" t="0" r="0" b="0"/>
                  <wp:docPr id="1285734483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775" cy="124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14:paraId="5C0579C9" w14:textId="7EC49CF6" w:rsidR="00873509" w:rsidRDefault="00873509" w:rsidP="00704B46">
            <w:pPr>
              <w:widowControl/>
              <w:adjustRightInd w:val="0"/>
              <w:snapToGri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  <w:t>7</w:t>
            </w:r>
            <w:r w:rsidR="0075423D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  <w:t>,</w:t>
            </w: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  <w:t>500</w:t>
            </w:r>
          </w:p>
        </w:tc>
        <w:tc>
          <w:tcPr>
            <w:tcW w:w="1559" w:type="dxa"/>
          </w:tcPr>
          <w:p w14:paraId="591E089B" w14:textId="52BC4D5F" w:rsidR="00873509" w:rsidRPr="005109BE" w:rsidRDefault="003C2A89" w:rsidP="00704B46">
            <w:pPr>
              <w:widowControl/>
              <w:adjustRightInd w:val="0"/>
              <w:snapToGri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  <w:t>****</w:t>
            </w:r>
          </w:p>
        </w:tc>
      </w:tr>
      <w:tr w:rsidR="00873509" w14:paraId="5914ECEE" w14:textId="77777777" w:rsidTr="0075423D">
        <w:trPr>
          <w:trHeight w:val="279"/>
          <w:jc w:val="center"/>
        </w:trPr>
        <w:tc>
          <w:tcPr>
            <w:tcW w:w="1726" w:type="dxa"/>
          </w:tcPr>
          <w:p w14:paraId="5256233A" w14:textId="44E55B8A" w:rsidR="00873509" w:rsidRPr="005E6A04" w:rsidRDefault="005E6A04" w:rsidP="00704B46">
            <w:pPr>
              <w:widowControl/>
              <w:adjustRightInd w:val="0"/>
              <w:snapToGrid w:val="0"/>
              <w:rPr>
                <w:rFonts w:ascii="PREETI" w:eastAsiaTheme="minorHAnsi" w:hAnsi="PREETI" w:cs="Mangal"/>
                <w:color w:val="000000"/>
                <w:sz w:val="20"/>
                <w:szCs w:val="20"/>
                <w:lang w:bidi="hi-IN"/>
              </w:rPr>
            </w:pPr>
            <w:r w:rsidRPr="005E6A04">
              <w:rPr>
                <w:rFonts w:ascii="PREETI" w:eastAsiaTheme="minorHAnsi" w:hAnsi="PREETI" w:cs="Mangal"/>
                <w:color w:val="000000"/>
                <w:sz w:val="20"/>
                <w:szCs w:val="20"/>
                <w:cs/>
                <w:lang w:bidi="hi-IN"/>
              </w:rPr>
              <w:t>पाखनवेद</w:t>
            </w:r>
          </w:p>
        </w:tc>
        <w:tc>
          <w:tcPr>
            <w:tcW w:w="1984" w:type="dxa"/>
          </w:tcPr>
          <w:p w14:paraId="4D9257A3" w14:textId="77777777" w:rsidR="00873509" w:rsidRPr="005109BE" w:rsidRDefault="00873509" w:rsidP="00704B46">
            <w:pPr>
              <w:widowControl/>
              <w:adjustRightInd w:val="0"/>
              <w:snapToGrid w:val="0"/>
              <w:rPr>
                <w:rFonts w:ascii="Arial" w:eastAsiaTheme="minorHAnsi" w:hAnsi="Arial" w:cs="Arial"/>
                <w:color w:val="000000"/>
                <w:sz w:val="20"/>
                <w:szCs w:val="20"/>
                <w:lang w:bidi="hi-IN"/>
              </w:rPr>
            </w:pPr>
            <w:r w:rsidRPr="005109BE">
              <w:rPr>
                <w:rFonts w:ascii="Arial" w:eastAsiaTheme="minorHAnsi" w:hAnsi="Arial" w:cs="Arial"/>
                <w:color w:val="000000"/>
                <w:sz w:val="20"/>
                <w:szCs w:val="20"/>
                <w:lang w:bidi="hi-IN"/>
              </w:rPr>
              <w:t>Rockfoil</w:t>
            </w:r>
          </w:p>
        </w:tc>
        <w:tc>
          <w:tcPr>
            <w:tcW w:w="2552" w:type="dxa"/>
          </w:tcPr>
          <w:p w14:paraId="0238F3D1" w14:textId="77777777" w:rsidR="00873509" w:rsidRPr="005109BE" w:rsidRDefault="00873509" w:rsidP="00704B46">
            <w:pPr>
              <w:widowControl/>
              <w:adjustRightInd w:val="0"/>
              <w:snapToGri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</w:pPr>
            <w:r w:rsidRPr="005109BE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  <w:t xml:space="preserve">Bergenia </w:t>
            </w:r>
            <w:r w:rsidRPr="005109BE">
              <w:rPr>
                <w:rFonts w:ascii="Arial" w:eastAsiaTheme="minorHAnsi" w:hAnsi="Arial" w:cs="Arial"/>
                <w:color w:val="000000"/>
                <w:sz w:val="20"/>
                <w:szCs w:val="20"/>
                <w:lang w:bidi="hi-IN"/>
              </w:rPr>
              <w:t>spp</w:t>
            </w:r>
            <w:r w:rsidRPr="005109BE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  <w:t>.</w:t>
            </w:r>
          </w:p>
        </w:tc>
        <w:tc>
          <w:tcPr>
            <w:tcW w:w="709" w:type="dxa"/>
          </w:tcPr>
          <w:p w14:paraId="3A11550F" w14:textId="5FA2BA60" w:rsidR="00873509" w:rsidRDefault="0075423D" w:rsidP="00704B46">
            <w:pPr>
              <w:widowControl/>
              <w:adjustRightInd w:val="0"/>
              <w:snapToGri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</w:pPr>
            <w:r>
              <w:rPr>
                <w:noProof/>
                <w:spacing w:val="6"/>
              </w:rPr>
              <w:drawing>
                <wp:inline distT="0" distB="0" distL="0" distR="0" wp14:anchorId="00D4DCE1" wp14:editId="012A5BB7">
                  <wp:extent cx="112775" cy="124968"/>
                  <wp:effectExtent l="0" t="0" r="0" b="0"/>
                  <wp:docPr id="951754163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775" cy="124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14:paraId="5DEE461B" w14:textId="4DFE9119" w:rsidR="00873509" w:rsidRDefault="00873509" w:rsidP="00704B46">
            <w:pPr>
              <w:widowControl/>
              <w:adjustRightInd w:val="0"/>
              <w:snapToGri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  <w:t>80</w:t>
            </w:r>
          </w:p>
        </w:tc>
        <w:tc>
          <w:tcPr>
            <w:tcW w:w="1559" w:type="dxa"/>
          </w:tcPr>
          <w:p w14:paraId="190467F5" w14:textId="77777777" w:rsidR="00873509" w:rsidRPr="005109BE" w:rsidRDefault="00873509" w:rsidP="00704B46">
            <w:pPr>
              <w:widowControl/>
              <w:adjustRightInd w:val="0"/>
              <w:snapToGri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  <w:t>70</w:t>
            </w:r>
          </w:p>
        </w:tc>
      </w:tr>
      <w:tr w:rsidR="00873509" w14:paraId="3595C19A" w14:textId="77777777" w:rsidTr="0075423D">
        <w:trPr>
          <w:trHeight w:val="255"/>
          <w:jc w:val="center"/>
        </w:trPr>
        <w:tc>
          <w:tcPr>
            <w:tcW w:w="1726" w:type="dxa"/>
          </w:tcPr>
          <w:p w14:paraId="12D258E1" w14:textId="1DEA6226" w:rsidR="00873509" w:rsidRPr="005E6A04" w:rsidRDefault="005E6A04" w:rsidP="00704B46">
            <w:pPr>
              <w:widowControl/>
              <w:adjustRightInd w:val="0"/>
              <w:snapToGrid w:val="0"/>
              <w:rPr>
                <w:rFonts w:ascii="PREETI" w:eastAsiaTheme="minorHAnsi" w:hAnsi="PREETI" w:cs="Mangal"/>
                <w:color w:val="000000"/>
                <w:sz w:val="20"/>
                <w:szCs w:val="20"/>
                <w:lang w:bidi="hi-IN"/>
              </w:rPr>
            </w:pPr>
            <w:r w:rsidRPr="005E6A04">
              <w:rPr>
                <w:rFonts w:ascii="PREETI" w:eastAsiaTheme="minorHAnsi" w:hAnsi="PREETI" w:cs="Mangal"/>
                <w:color w:val="000000"/>
                <w:sz w:val="20"/>
                <w:szCs w:val="20"/>
                <w:cs/>
                <w:lang w:bidi="hi-IN"/>
              </w:rPr>
              <w:t>पिप्ला (लामो)</w:t>
            </w:r>
          </w:p>
        </w:tc>
        <w:tc>
          <w:tcPr>
            <w:tcW w:w="1984" w:type="dxa"/>
          </w:tcPr>
          <w:p w14:paraId="2AA8713A" w14:textId="0E5ED1D9" w:rsidR="00873509" w:rsidRPr="005109BE" w:rsidRDefault="00873509" w:rsidP="00704B46">
            <w:pPr>
              <w:widowControl/>
              <w:adjustRightInd w:val="0"/>
              <w:snapToGrid w:val="0"/>
              <w:rPr>
                <w:rFonts w:ascii="Arial" w:eastAsiaTheme="minorHAnsi" w:hAnsi="Arial" w:cs="Arial"/>
                <w:color w:val="000000"/>
                <w:sz w:val="20"/>
                <w:szCs w:val="20"/>
                <w:lang w:bidi="hi-IN"/>
              </w:rPr>
            </w:pPr>
            <w:r w:rsidRPr="005109BE">
              <w:rPr>
                <w:rFonts w:ascii="Arial" w:eastAsiaTheme="minorHAnsi" w:hAnsi="Arial" w:cs="Arial"/>
                <w:color w:val="000000"/>
                <w:sz w:val="20"/>
                <w:szCs w:val="20"/>
                <w:lang w:bidi="hi-IN"/>
              </w:rPr>
              <w:t xml:space="preserve">Long </w:t>
            </w:r>
            <w:r w:rsidR="00CE17E4">
              <w:rPr>
                <w:rFonts w:ascii="Arial" w:eastAsiaTheme="minorHAnsi" w:hAnsi="Arial" w:cs="Arial"/>
                <w:color w:val="000000"/>
                <w:sz w:val="20"/>
                <w:szCs w:val="20"/>
                <w:lang w:bidi="hi-IN"/>
              </w:rPr>
              <w:t>P</w:t>
            </w:r>
            <w:r w:rsidRPr="005109BE">
              <w:rPr>
                <w:rFonts w:ascii="Arial" w:eastAsiaTheme="minorHAnsi" w:hAnsi="Arial" w:cs="Arial"/>
                <w:color w:val="000000"/>
                <w:sz w:val="20"/>
                <w:szCs w:val="20"/>
                <w:lang w:bidi="hi-IN"/>
              </w:rPr>
              <w:t>epper</w:t>
            </w:r>
          </w:p>
        </w:tc>
        <w:tc>
          <w:tcPr>
            <w:tcW w:w="2552" w:type="dxa"/>
          </w:tcPr>
          <w:p w14:paraId="1B0C8E79" w14:textId="77777777" w:rsidR="00873509" w:rsidRPr="005109BE" w:rsidRDefault="00873509" w:rsidP="00704B46">
            <w:pPr>
              <w:widowControl/>
              <w:adjustRightInd w:val="0"/>
              <w:snapToGri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</w:pPr>
            <w:r w:rsidRPr="005109BE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  <w:t>Piper longum</w:t>
            </w:r>
          </w:p>
        </w:tc>
        <w:tc>
          <w:tcPr>
            <w:tcW w:w="709" w:type="dxa"/>
          </w:tcPr>
          <w:p w14:paraId="78A73D15" w14:textId="2475DBEE" w:rsidR="00873509" w:rsidRDefault="0075423D" w:rsidP="00704B46">
            <w:pPr>
              <w:widowControl/>
              <w:adjustRightInd w:val="0"/>
              <w:snapToGri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58830A75" wp14:editId="363511E8">
                  <wp:extent cx="112163" cy="106348"/>
                  <wp:effectExtent l="0" t="0" r="0" b="0"/>
                  <wp:docPr id="2086854848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3" cy="106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14:paraId="4BC2679C" w14:textId="45F8E648" w:rsidR="00873509" w:rsidRDefault="00873509" w:rsidP="00704B46">
            <w:pPr>
              <w:widowControl/>
              <w:adjustRightInd w:val="0"/>
              <w:snapToGri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  <w:t>750</w:t>
            </w:r>
          </w:p>
        </w:tc>
        <w:tc>
          <w:tcPr>
            <w:tcW w:w="1559" w:type="dxa"/>
          </w:tcPr>
          <w:p w14:paraId="7C0DB997" w14:textId="77777777" w:rsidR="00873509" w:rsidRPr="005109BE" w:rsidRDefault="00873509" w:rsidP="00704B46">
            <w:pPr>
              <w:widowControl/>
              <w:adjustRightInd w:val="0"/>
              <w:snapToGri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  <w:t>700</w:t>
            </w:r>
          </w:p>
        </w:tc>
      </w:tr>
      <w:tr w:rsidR="00873509" w14:paraId="7B690E78" w14:textId="77777777" w:rsidTr="0075423D">
        <w:trPr>
          <w:trHeight w:val="263"/>
          <w:jc w:val="center"/>
        </w:trPr>
        <w:tc>
          <w:tcPr>
            <w:tcW w:w="1726" w:type="dxa"/>
          </w:tcPr>
          <w:p w14:paraId="5BA88AFC" w14:textId="1CD5E77C" w:rsidR="00873509" w:rsidRPr="005E6A04" w:rsidRDefault="005E6A04" w:rsidP="00704B46">
            <w:pPr>
              <w:widowControl/>
              <w:adjustRightInd w:val="0"/>
              <w:snapToGrid w:val="0"/>
              <w:rPr>
                <w:rFonts w:ascii="PREETI" w:eastAsiaTheme="minorHAnsi" w:hAnsi="PREETI" w:cs="Mangal"/>
                <w:color w:val="000000"/>
                <w:sz w:val="20"/>
                <w:szCs w:val="20"/>
                <w:lang w:bidi="hi-IN"/>
              </w:rPr>
            </w:pPr>
            <w:r w:rsidRPr="005E6A04">
              <w:rPr>
                <w:rFonts w:ascii="PREETI" w:eastAsiaTheme="minorHAnsi" w:hAnsi="PREETI" w:cs="Mangal"/>
                <w:color w:val="000000"/>
                <w:sz w:val="20"/>
                <w:szCs w:val="20"/>
                <w:cs/>
                <w:lang w:bidi="hi-IN"/>
              </w:rPr>
              <w:t>बर्रो</w:t>
            </w:r>
          </w:p>
        </w:tc>
        <w:tc>
          <w:tcPr>
            <w:tcW w:w="1984" w:type="dxa"/>
          </w:tcPr>
          <w:p w14:paraId="6BE8C035" w14:textId="05E3B0A3" w:rsidR="00873509" w:rsidRPr="005109BE" w:rsidRDefault="00873509" w:rsidP="00704B46">
            <w:pPr>
              <w:widowControl/>
              <w:adjustRightInd w:val="0"/>
              <w:snapToGrid w:val="0"/>
              <w:rPr>
                <w:rFonts w:ascii="Arial" w:eastAsiaTheme="minorHAnsi" w:hAnsi="Arial" w:cs="Arial"/>
                <w:color w:val="000000"/>
                <w:sz w:val="20"/>
                <w:szCs w:val="20"/>
                <w:lang w:bidi="hi-IN"/>
              </w:rPr>
            </w:pPr>
            <w:proofErr w:type="spellStart"/>
            <w:r w:rsidRPr="005109BE">
              <w:rPr>
                <w:rFonts w:ascii="Arial" w:eastAsiaTheme="minorHAnsi" w:hAnsi="Arial" w:cs="Arial"/>
                <w:color w:val="000000"/>
                <w:sz w:val="20"/>
                <w:szCs w:val="20"/>
                <w:lang w:bidi="hi-IN"/>
              </w:rPr>
              <w:t>Belleric</w:t>
            </w:r>
            <w:proofErr w:type="spellEnd"/>
            <w:r w:rsidRPr="005109BE">
              <w:rPr>
                <w:rFonts w:ascii="Arial" w:eastAsiaTheme="minorHAnsi" w:hAnsi="Arial" w:cs="Arial"/>
                <w:color w:val="000000"/>
                <w:sz w:val="20"/>
                <w:szCs w:val="20"/>
                <w:lang w:bidi="hi-IN"/>
              </w:rPr>
              <w:t xml:space="preserve"> </w:t>
            </w:r>
            <w:proofErr w:type="spellStart"/>
            <w:r w:rsidR="00CE17E4">
              <w:rPr>
                <w:rFonts w:ascii="Arial" w:eastAsiaTheme="minorHAnsi" w:hAnsi="Arial" w:cs="Arial"/>
                <w:color w:val="000000"/>
                <w:sz w:val="20"/>
                <w:szCs w:val="20"/>
                <w:lang w:bidi="hi-IN"/>
              </w:rPr>
              <w:t>M</w:t>
            </w:r>
            <w:r w:rsidRPr="005109BE">
              <w:rPr>
                <w:rFonts w:ascii="Arial" w:eastAsiaTheme="minorHAnsi" w:hAnsi="Arial" w:cs="Arial"/>
                <w:color w:val="000000"/>
                <w:sz w:val="20"/>
                <w:szCs w:val="20"/>
                <w:lang w:bidi="hi-IN"/>
              </w:rPr>
              <w:t>yrobolan</w:t>
            </w:r>
            <w:proofErr w:type="spellEnd"/>
          </w:p>
        </w:tc>
        <w:tc>
          <w:tcPr>
            <w:tcW w:w="2552" w:type="dxa"/>
          </w:tcPr>
          <w:p w14:paraId="5B22A936" w14:textId="77777777" w:rsidR="00873509" w:rsidRPr="005109BE" w:rsidRDefault="00873509" w:rsidP="00704B46">
            <w:pPr>
              <w:widowControl/>
              <w:adjustRightInd w:val="0"/>
              <w:snapToGri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</w:pPr>
            <w:r w:rsidRPr="005109BE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  <w:t xml:space="preserve">Terminalia </w:t>
            </w:r>
            <w:proofErr w:type="spellStart"/>
            <w:r w:rsidRPr="005109BE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  <w:t>bellirica</w:t>
            </w:r>
            <w:proofErr w:type="spellEnd"/>
          </w:p>
        </w:tc>
        <w:tc>
          <w:tcPr>
            <w:tcW w:w="709" w:type="dxa"/>
          </w:tcPr>
          <w:p w14:paraId="624E3B7E" w14:textId="7D2AF827" w:rsidR="00873509" w:rsidRDefault="00873509" w:rsidP="00704B46">
            <w:pPr>
              <w:widowControl/>
              <w:adjustRightInd w:val="0"/>
              <w:snapToGri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747EDE89" wp14:editId="422C1D0A">
                  <wp:extent cx="112163" cy="106348"/>
                  <wp:effectExtent l="0" t="0" r="0" b="0"/>
                  <wp:docPr id="1274776820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3" cy="106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14:paraId="5BC2757A" w14:textId="61CBCB97" w:rsidR="00873509" w:rsidRDefault="00873509" w:rsidP="00704B46">
            <w:pPr>
              <w:widowControl/>
              <w:adjustRightInd w:val="0"/>
              <w:snapToGri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  <w:t>130</w:t>
            </w:r>
          </w:p>
        </w:tc>
        <w:tc>
          <w:tcPr>
            <w:tcW w:w="1559" w:type="dxa"/>
          </w:tcPr>
          <w:p w14:paraId="4E21A2A2" w14:textId="77777777" w:rsidR="00873509" w:rsidRPr="005109BE" w:rsidRDefault="00873509" w:rsidP="00704B46">
            <w:pPr>
              <w:widowControl/>
              <w:adjustRightInd w:val="0"/>
              <w:snapToGri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  <w:t>90</w:t>
            </w:r>
          </w:p>
        </w:tc>
      </w:tr>
      <w:tr w:rsidR="00873509" w14:paraId="382B9AEB" w14:textId="77777777" w:rsidTr="0075423D">
        <w:trPr>
          <w:trHeight w:val="267"/>
          <w:jc w:val="center"/>
        </w:trPr>
        <w:tc>
          <w:tcPr>
            <w:tcW w:w="1726" w:type="dxa"/>
          </w:tcPr>
          <w:p w14:paraId="7893B09F" w14:textId="2046864D" w:rsidR="00873509" w:rsidRPr="005E6A04" w:rsidRDefault="005E6A04" w:rsidP="00704B46">
            <w:pPr>
              <w:widowControl/>
              <w:adjustRightInd w:val="0"/>
              <w:snapToGrid w:val="0"/>
              <w:rPr>
                <w:rFonts w:ascii="PREETI" w:eastAsiaTheme="minorHAnsi" w:hAnsi="PREETI" w:cs="Mangal"/>
                <w:color w:val="000000"/>
                <w:sz w:val="20"/>
                <w:szCs w:val="20"/>
                <w:lang w:bidi="hi-IN"/>
              </w:rPr>
            </w:pPr>
            <w:r w:rsidRPr="005E6A04">
              <w:rPr>
                <w:rFonts w:ascii="PREETI" w:eastAsiaTheme="minorHAnsi" w:hAnsi="PREETI" w:cs="Mangal"/>
                <w:color w:val="000000"/>
                <w:sz w:val="20"/>
                <w:szCs w:val="20"/>
                <w:cs/>
                <w:lang w:bidi="hi-IN"/>
              </w:rPr>
              <w:t>बोझो</w:t>
            </w:r>
          </w:p>
        </w:tc>
        <w:tc>
          <w:tcPr>
            <w:tcW w:w="1984" w:type="dxa"/>
          </w:tcPr>
          <w:p w14:paraId="54EBC05E" w14:textId="01D176B8" w:rsidR="00873509" w:rsidRPr="005109BE" w:rsidRDefault="00873509" w:rsidP="00704B46">
            <w:pPr>
              <w:widowControl/>
              <w:adjustRightInd w:val="0"/>
              <w:snapToGrid w:val="0"/>
              <w:rPr>
                <w:rFonts w:ascii="Arial" w:eastAsiaTheme="minorHAnsi" w:hAnsi="Arial" w:cs="Arial"/>
                <w:color w:val="000000"/>
                <w:sz w:val="20"/>
                <w:szCs w:val="20"/>
                <w:lang w:bidi="hi-IN"/>
              </w:rPr>
            </w:pPr>
            <w:r w:rsidRPr="005109BE">
              <w:rPr>
                <w:rFonts w:ascii="Arial" w:eastAsiaTheme="minorHAnsi" w:hAnsi="Arial" w:cs="Arial"/>
                <w:color w:val="000000"/>
                <w:sz w:val="20"/>
                <w:szCs w:val="20"/>
                <w:lang w:bidi="hi-IN"/>
              </w:rPr>
              <w:t xml:space="preserve">Sweet </w:t>
            </w:r>
            <w:r w:rsidR="00CE17E4">
              <w:rPr>
                <w:rFonts w:ascii="Arial" w:eastAsiaTheme="minorHAnsi" w:hAnsi="Arial" w:cs="Arial"/>
                <w:color w:val="000000"/>
                <w:sz w:val="20"/>
                <w:szCs w:val="20"/>
                <w:lang w:bidi="hi-IN"/>
              </w:rPr>
              <w:t>F</w:t>
            </w:r>
            <w:r w:rsidRPr="005109BE">
              <w:rPr>
                <w:rFonts w:ascii="Arial" w:eastAsiaTheme="minorHAnsi" w:hAnsi="Arial" w:cs="Arial"/>
                <w:color w:val="000000"/>
                <w:sz w:val="20"/>
                <w:szCs w:val="20"/>
                <w:lang w:bidi="hi-IN"/>
              </w:rPr>
              <w:t>lag</w:t>
            </w:r>
          </w:p>
        </w:tc>
        <w:tc>
          <w:tcPr>
            <w:tcW w:w="2552" w:type="dxa"/>
          </w:tcPr>
          <w:p w14:paraId="733FB2AF" w14:textId="77777777" w:rsidR="00873509" w:rsidRPr="005109BE" w:rsidRDefault="00873509" w:rsidP="00704B46">
            <w:pPr>
              <w:widowControl/>
              <w:adjustRightInd w:val="0"/>
              <w:snapToGri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</w:pPr>
            <w:r w:rsidRPr="005109BE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  <w:t>Acorus calamus</w:t>
            </w:r>
          </w:p>
        </w:tc>
        <w:tc>
          <w:tcPr>
            <w:tcW w:w="709" w:type="dxa"/>
          </w:tcPr>
          <w:p w14:paraId="22403102" w14:textId="3BF9A5DB" w:rsidR="00873509" w:rsidRDefault="00873509" w:rsidP="00704B46">
            <w:pPr>
              <w:widowControl/>
              <w:adjustRightInd w:val="0"/>
              <w:snapToGri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735CA23D" wp14:editId="43C8FCA4">
                  <wp:extent cx="112163" cy="106348"/>
                  <wp:effectExtent l="0" t="0" r="0" b="0"/>
                  <wp:docPr id="864007784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3" cy="106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14:paraId="6DB6C9EC" w14:textId="6E4D303B" w:rsidR="00873509" w:rsidRDefault="00873509" w:rsidP="00704B46">
            <w:pPr>
              <w:widowControl/>
              <w:adjustRightInd w:val="0"/>
              <w:snapToGri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  <w:t>110</w:t>
            </w:r>
          </w:p>
        </w:tc>
        <w:tc>
          <w:tcPr>
            <w:tcW w:w="1559" w:type="dxa"/>
          </w:tcPr>
          <w:p w14:paraId="186D6796" w14:textId="77777777" w:rsidR="00873509" w:rsidRPr="005109BE" w:rsidRDefault="00873509" w:rsidP="00704B46">
            <w:pPr>
              <w:widowControl/>
              <w:adjustRightInd w:val="0"/>
              <w:snapToGri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  <w:t>140</w:t>
            </w:r>
          </w:p>
        </w:tc>
      </w:tr>
      <w:tr w:rsidR="00873509" w14:paraId="69F0B64B" w14:textId="77777777" w:rsidTr="0075423D">
        <w:trPr>
          <w:trHeight w:val="380"/>
          <w:jc w:val="center"/>
        </w:trPr>
        <w:tc>
          <w:tcPr>
            <w:tcW w:w="1726" w:type="dxa"/>
          </w:tcPr>
          <w:p w14:paraId="43F0A91F" w14:textId="4A2AD3DA" w:rsidR="00873509" w:rsidRPr="005E6A04" w:rsidRDefault="005E6A04" w:rsidP="00704B46">
            <w:pPr>
              <w:widowControl/>
              <w:adjustRightInd w:val="0"/>
              <w:snapToGrid w:val="0"/>
              <w:rPr>
                <w:rFonts w:ascii="PREETI" w:eastAsiaTheme="minorHAnsi" w:hAnsi="PREETI" w:cs="Mangal"/>
                <w:color w:val="000000"/>
                <w:sz w:val="20"/>
                <w:szCs w:val="20"/>
                <w:lang w:bidi="hi-IN"/>
              </w:rPr>
            </w:pPr>
            <w:r w:rsidRPr="005E6A04">
              <w:rPr>
                <w:rFonts w:ascii="PREETI" w:eastAsiaTheme="minorHAnsi" w:hAnsi="PREETI" w:cs="Mangal"/>
                <w:color w:val="000000"/>
                <w:sz w:val="20"/>
                <w:szCs w:val="20"/>
                <w:cs/>
                <w:lang w:bidi="hi-IN"/>
              </w:rPr>
              <w:t>भुतकेश</w:t>
            </w:r>
          </w:p>
        </w:tc>
        <w:tc>
          <w:tcPr>
            <w:tcW w:w="1984" w:type="dxa"/>
          </w:tcPr>
          <w:p w14:paraId="0294D20C" w14:textId="77777777" w:rsidR="00873509" w:rsidRPr="008E0460" w:rsidRDefault="00873509" w:rsidP="00704B46">
            <w:pPr>
              <w:widowControl/>
              <w:adjustRightInd w:val="0"/>
              <w:snapToGrid w:val="0"/>
              <w:rPr>
                <w:rFonts w:ascii="Arial" w:eastAsiaTheme="minorHAnsi" w:hAnsi="Arial" w:cs="Arial"/>
                <w:color w:val="000000"/>
                <w:sz w:val="20"/>
                <w:szCs w:val="20"/>
                <w:lang w:bidi="hi-IN"/>
              </w:rPr>
            </w:pPr>
            <w:proofErr w:type="spellStart"/>
            <w:r w:rsidRPr="008E0460">
              <w:rPr>
                <w:rFonts w:ascii="Arial" w:eastAsiaTheme="minorHAnsi" w:hAnsi="Arial" w:cs="Arial"/>
                <w:color w:val="000000"/>
                <w:sz w:val="20"/>
                <w:szCs w:val="20"/>
                <w:lang w:bidi="hi-IN"/>
              </w:rPr>
              <w:t>Rugwort</w:t>
            </w:r>
            <w:proofErr w:type="spellEnd"/>
          </w:p>
        </w:tc>
        <w:tc>
          <w:tcPr>
            <w:tcW w:w="2552" w:type="dxa"/>
          </w:tcPr>
          <w:p w14:paraId="224ACA49" w14:textId="77777777" w:rsidR="00873509" w:rsidRPr="008E0460" w:rsidRDefault="00873509" w:rsidP="00704B46">
            <w:pPr>
              <w:widowControl/>
              <w:adjustRightInd w:val="0"/>
              <w:snapToGri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</w:pPr>
            <w:proofErr w:type="spellStart"/>
            <w:r w:rsidRPr="008E0460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  <w:t>Ligusticopsis</w:t>
            </w:r>
            <w:proofErr w:type="spellEnd"/>
            <w:r w:rsidRPr="008E0460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  <w:t xml:space="preserve"> </w:t>
            </w:r>
            <w:proofErr w:type="spellStart"/>
            <w:r w:rsidRPr="008E0460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  <w:t>wallichiana</w:t>
            </w:r>
            <w:proofErr w:type="spellEnd"/>
          </w:p>
        </w:tc>
        <w:tc>
          <w:tcPr>
            <w:tcW w:w="709" w:type="dxa"/>
          </w:tcPr>
          <w:p w14:paraId="39BF17BF" w14:textId="03CF10EA" w:rsidR="00873509" w:rsidRPr="008E0460" w:rsidRDefault="00873509" w:rsidP="00704B46">
            <w:pPr>
              <w:widowControl/>
              <w:adjustRightInd w:val="0"/>
              <w:snapToGri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39C88DD1" wp14:editId="5DF5563A">
                  <wp:extent cx="112163" cy="106348"/>
                  <wp:effectExtent l="0" t="0" r="0" b="0"/>
                  <wp:docPr id="1617637714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3" cy="106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14:paraId="2A3F27A4" w14:textId="16C28828" w:rsidR="00873509" w:rsidRPr="008E0460" w:rsidRDefault="003C2A89" w:rsidP="00704B46">
            <w:pPr>
              <w:widowControl/>
              <w:adjustRightInd w:val="0"/>
              <w:snapToGri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  <w:t>****</w:t>
            </w:r>
          </w:p>
        </w:tc>
        <w:tc>
          <w:tcPr>
            <w:tcW w:w="1559" w:type="dxa"/>
          </w:tcPr>
          <w:p w14:paraId="53E0963E" w14:textId="77777777" w:rsidR="00873509" w:rsidRPr="005109BE" w:rsidRDefault="00873509" w:rsidP="00704B46">
            <w:pPr>
              <w:widowControl/>
              <w:adjustRightInd w:val="0"/>
              <w:snapToGri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</w:pPr>
            <w:r w:rsidRPr="008E0460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  <w:t>160</w:t>
            </w:r>
          </w:p>
        </w:tc>
      </w:tr>
      <w:tr w:rsidR="00873509" w14:paraId="7470CE35" w14:textId="77777777" w:rsidTr="0075423D">
        <w:trPr>
          <w:trHeight w:val="319"/>
          <w:jc w:val="center"/>
        </w:trPr>
        <w:tc>
          <w:tcPr>
            <w:tcW w:w="1726" w:type="dxa"/>
          </w:tcPr>
          <w:p w14:paraId="620429DF" w14:textId="6B7CD3A5" w:rsidR="00873509" w:rsidRPr="005E6A04" w:rsidRDefault="005E6A04" w:rsidP="00704B46">
            <w:pPr>
              <w:widowControl/>
              <w:adjustRightInd w:val="0"/>
              <w:snapToGrid w:val="0"/>
              <w:rPr>
                <w:rFonts w:ascii="PREETI" w:eastAsiaTheme="minorHAnsi" w:hAnsi="PREETI" w:cs="Mangal"/>
                <w:color w:val="000000"/>
                <w:sz w:val="20"/>
                <w:szCs w:val="20"/>
                <w:lang w:bidi="hi-IN"/>
              </w:rPr>
            </w:pPr>
            <w:r w:rsidRPr="005E6A04">
              <w:rPr>
                <w:rFonts w:ascii="PREETI" w:eastAsiaTheme="minorHAnsi" w:hAnsi="PREETI" w:cs="Mangal"/>
                <w:color w:val="000000"/>
                <w:sz w:val="20"/>
                <w:szCs w:val="20"/>
                <w:cs/>
                <w:lang w:bidi="hi-IN"/>
              </w:rPr>
              <w:t>मजिठो</w:t>
            </w:r>
          </w:p>
        </w:tc>
        <w:tc>
          <w:tcPr>
            <w:tcW w:w="1984" w:type="dxa"/>
          </w:tcPr>
          <w:p w14:paraId="54C72AF9" w14:textId="77777777" w:rsidR="00873509" w:rsidRPr="005109BE" w:rsidRDefault="00873509" w:rsidP="00704B46">
            <w:pPr>
              <w:widowControl/>
              <w:adjustRightInd w:val="0"/>
              <w:snapToGrid w:val="0"/>
              <w:rPr>
                <w:rFonts w:ascii="Arial" w:eastAsiaTheme="minorHAnsi" w:hAnsi="Arial" w:cs="Arial"/>
                <w:color w:val="000000"/>
                <w:sz w:val="20"/>
                <w:szCs w:val="20"/>
                <w:lang w:bidi="hi-IN"/>
              </w:rPr>
            </w:pPr>
            <w:r w:rsidRPr="005109BE">
              <w:rPr>
                <w:rFonts w:ascii="Arial" w:eastAsiaTheme="minorHAnsi" w:hAnsi="Arial" w:cs="Arial"/>
                <w:color w:val="000000"/>
                <w:sz w:val="20"/>
                <w:szCs w:val="20"/>
                <w:lang w:bidi="hi-IN"/>
              </w:rPr>
              <w:t>Madder</w:t>
            </w:r>
          </w:p>
        </w:tc>
        <w:tc>
          <w:tcPr>
            <w:tcW w:w="2552" w:type="dxa"/>
          </w:tcPr>
          <w:p w14:paraId="77C87FED" w14:textId="77777777" w:rsidR="00873509" w:rsidRPr="005109BE" w:rsidRDefault="00873509" w:rsidP="00704B46">
            <w:pPr>
              <w:widowControl/>
              <w:adjustRightInd w:val="0"/>
              <w:snapToGri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</w:pPr>
            <w:r w:rsidRPr="005109BE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  <w:t xml:space="preserve">Rubia </w:t>
            </w:r>
            <w:proofErr w:type="spellStart"/>
            <w:r w:rsidRPr="005109BE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  <w:t>manjith</w:t>
            </w:r>
            <w:proofErr w:type="spellEnd"/>
          </w:p>
        </w:tc>
        <w:tc>
          <w:tcPr>
            <w:tcW w:w="709" w:type="dxa"/>
          </w:tcPr>
          <w:p w14:paraId="330F9E8A" w14:textId="2260ACB1" w:rsidR="00873509" w:rsidRDefault="0075423D" w:rsidP="00704B46">
            <w:pPr>
              <w:widowControl/>
              <w:adjustRightInd w:val="0"/>
              <w:snapToGri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71CDC163" wp14:editId="7D80F0EA">
                  <wp:extent cx="112163" cy="106348"/>
                  <wp:effectExtent l="0" t="0" r="0" b="0"/>
                  <wp:docPr id="1606772744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3" cy="106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14:paraId="61E08F65" w14:textId="72FEC670" w:rsidR="00873509" w:rsidRDefault="00873509" w:rsidP="00704B46">
            <w:pPr>
              <w:widowControl/>
              <w:adjustRightInd w:val="0"/>
              <w:snapToGri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  <w:t>160</w:t>
            </w:r>
          </w:p>
        </w:tc>
        <w:tc>
          <w:tcPr>
            <w:tcW w:w="1559" w:type="dxa"/>
          </w:tcPr>
          <w:p w14:paraId="7EEA0FE5" w14:textId="77777777" w:rsidR="00873509" w:rsidRPr="005109BE" w:rsidRDefault="00873509" w:rsidP="00704B46">
            <w:pPr>
              <w:widowControl/>
              <w:adjustRightInd w:val="0"/>
              <w:snapToGri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  <w:t>220</w:t>
            </w:r>
          </w:p>
        </w:tc>
      </w:tr>
      <w:tr w:rsidR="00873509" w14:paraId="626A452E" w14:textId="77777777" w:rsidTr="0075423D">
        <w:trPr>
          <w:trHeight w:val="380"/>
          <w:jc w:val="center"/>
        </w:trPr>
        <w:tc>
          <w:tcPr>
            <w:tcW w:w="1726" w:type="dxa"/>
          </w:tcPr>
          <w:p w14:paraId="467070AC" w14:textId="62772D7F" w:rsidR="00873509" w:rsidRPr="005E6A04" w:rsidRDefault="005E6A04" w:rsidP="00704B46">
            <w:pPr>
              <w:widowControl/>
              <w:adjustRightInd w:val="0"/>
              <w:snapToGrid w:val="0"/>
              <w:rPr>
                <w:rFonts w:ascii="PREETI" w:eastAsiaTheme="minorHAnsi" w:hAnsi="PREETI" w:cs="Mangal"/>
                <w:color w:val="000000"/>
                <w:sz w:val="20"/>
                <w:szCs w:val="20"/>
                <w:lang w:bidi="hi-IN"/>
              </w:rPr>
            </w:pPr>
            <w:r w:rsidRPr="005E6A04">
              <w:rPr>
                <w:rFonts w:ascii="PREETI" w:eastAsiaTheme="minorHAnsi" w:hAnsi="PREETI" w:cs="Mangal"/>
                <w:color w:val="000000"/>
                <w:sz w:val="20"/>
                <w:szCs w:val="20"/>
                <w:cs/>
                <w:lang w:bidi="hi-IN"/>
              </w:rPr>
              <w:t>यार्सागुम्बा</w:t>
            </w:r>
          </w:p>
        </w:tc>
        <w:tc>
          <w:tcPr>
            <w:tcW w:w="1984" w:type="dxa"/>
          </w:tcPr>
          <w:p w14:paraId="629F55D4" w14:textId="100B1FF3" w:rsidR="00873509" w:rsidRPr="00CF34FE" w:rsidRDefault="00873509" w:rsidP="00704B46">
            <w:pPr>
              <w:widowControl/>
              <w:adjustRightInd w:val="0"/>
              <w:snapToGrid w:val="0"/>
              <w:rPr>
                <w:rFonts w:ascii="Arial" w:eastAsiaTheme="minorHAnsi" w:hAnsi="Arial" w:cs="Arial"/>
                <w:color w:val="000000"/>
                <w:sz w:val="20"/>
                <w:szCs w:val="20"/>
                <w:lang w:bidi="hi-IN"/>
              </w:rPr>
            </w:pPr>
            <w:r w:rsidRPr="00CF34FE">
              <w:rPr>
                <w:rFonts w:ascii="Arial" w:eastAsiaTheme="minorHAnsi" w:hAnsi="Arial" w:cs="Arial"/>
                <w:color w:val="000000"/>
                <w:sz w:val="20"/>
                <w:szCs w:val="20"/>
                <w:lang w:bidi="hi-IN"/>
              </w:rPr>
              <w:t xml:space="preserve">Caterpillar </w:t>
            </w:r>
            <w:r w:rsidR="00CE17E4">
              <w:rPr>
                <w:rFonts w:ascii="Arial" w:eastAsiaTheme="minorHAnsi" w:hAnsi="Arial" w:cs="Arial"/>
                <w:color w:val="000000"/>
                <w:sz w:val="20"/>
                <w:szCs w:val="20"/>
                <w:lang w:bidi="hi-IN"/>
              </w:rPr>
              <w:t>F</w:t>
            </w:r>
            <w:r w:rsidRPr="00CF34FE">
              <w:rPr>
                <w:rFonts w:ascii="Arial" w:eastAsiaTheme="minorHAnsi" w:hAnsi="Arial" w:cs="Arial"/>
                <w:color w:val="000000"/>
                <w:sz w:val="20"/>
                <w:szCs w:val="20"/>
                <w:lang w:bidi="hi-IN"/>
              </w:rPr>
              <w:t>ungus</w:t>
            </w:r>
          </w:p>
        </w:tc>
        <w:tc>
          <w:tcPr>
            <w:tcW w:w="2552" w:type="dxa"/>
          </w:tcPr>
          <w:p w14:paraId="15AC985C" w14:textId="77777777" w:rsidR="00873509" w:rsidRPr="00CF34FE" w:rsidRDefault="00873509" w:rsidP="00704B46">
            <w:pPr>
              <w:widowControl/>
              <w:adjustRightInd w:val="0"/>
              <w:snapToGri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</w:pPr>
            <w:r w:rsidRPr="00CF34FE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  <w:t>Ophiocordyceps sinensis</w:t>
            </w:r>
          </w:p>
        </w:tc>
        <w:tc>
          <w:tcPr>
            <w:tcW w:w="709" w:type="dxa"/>
          </w:tcPr>
          <w:p w14:paraId="6FE90B6C" w14:textId="77777777" w:rsidR="00873509" w:rsidRPr="008E0460" w:rsidRDefault="00873509" w:rsidP="00704B46">
            <w:pPr>
              <w:widowControl/>
              <w:adjustRightInd w:val="0"/>
              <w:snapToGri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418" w:type="dxa"/>
          </w:tcPr>
          <w:p w14:paraId="195DBBF2" w14:textId="7941E487" w:rsidR="00873509" w:rsidRPr="008E0460" w:rsidRDefault="00873509" w:rsidP="00704B46">
            <w:pPr>
              <w:widowControl/>
              <w:adjustRightInd w:val="0"/>
              <w:snapToGri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bidi="hi-IN"/>
              </w:rPr>
            </w:pPr>
            <w:r w:rsidRPr="008E0460">
              <w:rPr>
                <w:rFonts w:ascii="Arial" w:eastAsiaTheme="minorHAnsi" w:hAnsi="Arial" w:cs="Arial"/>
                <w:color w:val="000000"/>
                <w:sz w:val="20"/>
                <w:szCs w:val="20"/>
                <w:lang w:bidi="hi-IN"/>
              </w:rPr>
              <w:t>2,200,000</w:t>
            </w:r>
          </w:p>
        </w:tc>
        <w:tc>
          <w:tcPr>
            <w:tcW w:w="1559" w:type="dxa"/>
          </w:tcPr>
          <w:p w14:paraId="3BFFE112" w14:textId="3093006B" w:rsidR="00873509" w:rsidRPr="008E0460" w:rsidRDefault="003C2A89" w:rsidP="00704B46">
            <w:pPr>
              <w:widowControl/>
              <w:adjustRightInd w:val="0"/>
              <w:snapToGri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  <w:t>****</w:t>
            </w:r>
          </w:p>
        </w:tc>
      </w:tr>
      <w:tr w:rsidR="00873509" w14:paraId="121B54D3" w14:textId="77777777" w:rsidTr="0075423D">
        <w:trPr>
          <w:trHeight w:val="380"/>
          <w:jc w:val="center"/>
        </w:trPr>
        <w:tc>
          <w:tcPr>
            <w:tcW w:w="1726" w:type="dxa"/>
          </w:tcPr>
          <w:p w14:paraId="7E23AD45" w14:textId="138D111E" w:rsidR="00873509" w:rsidRPr="005E6A04" w:rsidRDefault="005E6A04" w:rsidP="00704B46">
            <w:pPr>
              <w:widowControl/>
              <w:adjustRightInd w:val="0"/>
              <w:snapToGrid w:val="0"/>
              <w:rPr>
                <w:rFonts w:ascii="PREETI" w:eastAsiaTheme="minorHAnsi" w:hAnsi="PREETI" w:cs="Mangal"/>
                <w:color w:val="000000"/>
                <w:sz w:val="20"/>
                <w:szCs w:val="20"/>
                <w:lang w:bidi="hi-IN"/>
              </w:rPr>
            </w:pPr>
            <w:r w:rsidRPr="005E6A04">
              <w:rPr>
                <w:rFonts w:ascii="PREETI" w:eastAsiaTheme="minorHAnsi" w:hAnsi="PREETI" w:cs="Mangal"/>
                <w:color w:val="000000"/>
                <w:sz w:val="20"/>
                <w:szCs w:val="20"/>
                <w:cs/>
                <w:lang w:bidi="hi-IN"/>
              </w:rPr>
              <w:t>रातो च्याउ</w:t>
            </w:r>
          </w:p>
        </w:tc>
        <w:tc>
          <w:tcPr>
            <w:tcW w:w="1984" w:type="dxa"/>
          </w:tcPr>
          <w:p w14:paraId="39BB3883" w14:textId="343011D5" w:rsidR="00873509" w:rsidRPr="005109BE" w:rsidRDefault="00873509" w:rsidP="00704B46">
            <w:pPr>
              <w:widowControl/>
              <w:adjustRightInd w:val="0"/>
              <w:snapToGrid w:val="0"/>
              <w:rPr>
                <w:rFonts w:ascii="Arial" w:eastAsiaTheme="minorHAnsi" w:hAnsi="Arial" w:cs="Arial"/>
                <w:color w:val="000000"/>
                <w:sz w:val="20"/>
                <w:szCs w:val="20"/>
                <w:lang w:bidi="hi-IN"/>
              </w:rPr>
            </w:pPr>
            <w:r w:rsidRPr="005109BE">
              <w:rPr>
                <w:rFonts w:ascii="Arial" w:eastAsiaTheme="minorHAnsi" w:hAnsi="Arial" w:cs="Arial"/>
                <w:color w:val="000000"/>
                <w:sz w:val="20"/>
                <w:szCs w:val="20"/>
                <w:lang w:bidi="hi-IN"/>
              </w:rPr>
              <w:t xml:space="preserve">Red </w:t>
            </w:r>
            <w:r w:rsidR="00CE17E4">
              <w:rPr>
                <w:rFonts w:ascii="Arial" w:eastAsiaTheme="minorHAnsi" w:hAnsi="Arial" w:cs="Arial"/>
                <w:color w:val="000000"/>
                <w:sz w:val="20"/>
                <w:szCs w:val="20"/>
                <w:lang w:bidi="hi-IN"/>
              </w:rPr>
              <w:t>M</w:t>
            </w:r>
            <w:r w:rsidRPr="005109BE">
              <w:rPr>
                <w:rFonts w:ascii="Arial" w:eastAsiaTheme="minorHAnsi" w:hAnsi="Arial" w:cs="Arial"/>
                <w:color w:val="000000"/>
                <w:sz w:val="20"/>
                <w:szCs w:val="20"/>
                <w:lang w:bidi="hi-IN"/>
              </w:rPr>
              <w:t>ushroom</w:t>
            </w:r>
          </w:p>
        </w:tc>
        <w:tc>
          <w:tcPr>
            <w:tcW w:w="2552" w:type="dxa"/>
          </w:tcPr>
          <w:p w14:paraId="5E73CA96" w14:textId="77777777" w:rsidR="00873509" w:rsidRPr="005109BE" w:rsidRDefault="00873509" w:rsidP="00704B46">
            <w:pPr>
              <w:widowControl/>
              <w:adjustRightInd w:val="0"/>
              <w:snapToGri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</w:pPr>
            <w:r w:rsidRPr="005109BE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  <w:t>Ganoderma lucidum</w:t>
            </w:r>
          </w:p>
        </w:tc>
        <w:tc>
          <w:tcPr>
            <w:tcW w:w="709" w:type="dxa"/>
          </w:tcPr>
          <w:p w14:paraId="670CEFFD" w14:textId="6C937024" w:rsidR="00873509" w:rsidRDefault="0075423D" w:rsidP="00704B46">
            <w:pPr>
              <w:widowControl/>
              <w:adjustRightInd w:val="0"/>
              <w:snapToGri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6F42186D" wp14:editId="55AFF778">
                  <wp:extent cx="112163" cy="106348"/>
                  <wp:effectExtent l="0" t="0" r="0" b="0"/>
                  <wp:docPr id="1603607877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3" cy="106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14:paraId="1B2FC3E5" w14:textId="6E43335E" w:rsidR="00873509" w:rsidRDefault="00873509" w:rsidP="00704B46">
            <w:pPr>
              <w:widowControl/>
              <w:adjustRightInd w:val="0"/>
              <w:snapToGri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  <w:t>3</w:t>
            </w:r>
            <w:r w:rsidR="0075423D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  <w:t>,</w:t>
            </w: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  <w:t>000-6</w:t>
            </w:r>
            <w:r w:rsidR="0075423D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  <w:t>,</w:t>
            </w: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  <w:t>500*</w:t>
            </w:r>
            <w:r w:rsidR="003C2A89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  <w:t>*</w:t>
            </w: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  <w:t>*</w:t>
            </w:r>
          </w:p>
        </w:tc>
        <w:tc>
          <w:tcPr>
            <w:tcW w:w="1559" w:type="dxa"/>
          </w:tcPr>
          <w:p w14:paraId="127AF525" w14:textId="11B9B0F6" w:rsidR="00873509" w:rsidRPr="005109BE" w:rsidRDefault="00873509" w:rsidP="00704B46">
            <w:pPr>
              <w:widowControl/>
              <w:adjustRightInd w:val="0"/>
              <w:snapToGri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  <w:t>4</w:t>
            </w:r>
            <w:r w:rsidR="0075423D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  <w:t>,</w:t>
            </w: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  <w:t>000-5</w:t>
            </w:r>
            <w:r w:rsidR="0075423D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  <w:t>,</w:t>
            </w: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  <w:t>000**</w:t>
            </w:r>
            <w:r w:rsidR="003C2A89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  <w:t>*</w:t>
            </w:r>
          </w:p>
        </w:tc>
      </w:tr>
      <w:tr w:rsidR="00873509" w14:paraId="311FA14A" w14:textId="77777777" w:rsidTr="0075423D">
        <w:trPr>
          <w:trHeight w:val="251"/>
          <w:jc w:val="center"/>
        </w:trPr>
        <w:tc>
          <w:tcPr>
            <w:tcW w:w="1726" w:type="dxa"/>
          </w:tcPr>
          <w:p w14:paraId="3D91E7F6" w14:textId="58CCB338" w:rsidR="00873509" w:rsidRPr="005E6A04" w:rsidRDefault="005E6A04" w:rsidP="00704B46">
            <w:pPr>
              <w:widowControl/>
              <w:adjustRightInd w:val="0"/>
              <w:snapToGrid w:val="0"/>
              <w:rPr>
                <w:rFonts w:ascii="PREETI" w:eastAsiaTheme="minorHAnsi" w:hAnsi="PREETI" w:cs="Mangal"/>
                <w:color w:val="000000"/>
                <w:sz w:val="20"/>
                <w:szCs w:val="20"/>
                <w:lang w:bidi="hi-IN"/>
              </w:rPr>
            </w:pPr>
            <w:r w:rsidRPr="005E6A04">
              <w:rPr>
                <w:rFonts w:ascii="PREETI" w:eastAsiaTheme="minorHAnsi" w:hAnsi="PREETI" w:cs="Mangal"/>
                <w:color w:val="000000"/>
                <w:sz w:val="20"/>
                <w:szCs w:val="20"/>
                <w:cs/>
                <w:lang w:bidi="hi-IN"/>
              </w:rPr>
              <w:t>रिठ्ठा</w:t>
            </w:r>
          </w:p>
        </w:tc>
        <w:tc>
          <w:tcPr>
            <w:tcW w:w="1984" w:type="dxa"/>
          </w:tcPr>
          <w:p w14:paraId="217CA2E2" w14:textId="77777777" w:rsidR="00873509" w:rsidRPr="005109BE" w:rsidRDefault="00873509" w:rsidP="00704B46">
            <w:pPr>
              <w:widowControl/>
              <w:adjustRightInd w:val="0"/>
              <w:snapToGrid w:val="0"/>
              <w:rPr>
                <w:rFonts w:ascii="Arial" w:eastAsiaTheme="minorHAnsi" w:hAnsi="Arial" w:cs="Arial"/>
                <w:color w:val="000000"/>
                <w:sz w:val="20"/>
                <w:szCs w:val="20"/>
                <w:lang w:bidi="hi-IN"/>
              </w:rPr>
            </w:pPr>
            <w:proofErr w:type="spellStart"/>
            <w:r w:rsidRPr="005109BE">
              <w:rPr>
                <w:rFonts w:ascii="Arial" w:eastAsiaTheme="minorHAnsi" w:hAnsi="Arial" w:cs="Arial"/>
                <w:color w:val="000000"/>
                <w:sz w:val="20"/>
                <w:szCs w:val="20"/>
                <w:lang w:bidi="hi-IN"/>
              </w:rPr>
              <w:t>Soapnut</w:t>
            </w:r>
            <w:proofErr w:type="spellEnd"/>
          </w:p>
        </w:tc>
        <w:tc>
          <w:tcPr>
            <w:tcW w:w="2552" w:type="dxa"/>
          </w:tcPr>
          <w:p w14:paraId="45817BC3" w14:textId="77777777" w:rsidR="00873509" w:rsidRPr="005109BE" w:rsidRDefault="00873509" w:rsidP="00704B46">
            <w:pPr>
              <w:widowControl/>
              <w:adjustRightInd w:val="0"/>
              <w:snapToGri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</w:pPr>
            <w:proofErr w:type="spellStart"/>
            <w:r w:rsidRPr="005109BE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  <w:t>Sapindus</w:t>
            </w:r>
            <w:proofErr w:type="spellEnd"/>
            <w:r w:rsidRPr="005109BE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  <w:t xml:space="preserve"> </w:t>
            </w:r>
            <w:proofErr w:type="spellStart"/>
            <w:r w:rsidRPr="005109BE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  <w:t>mukorossi</w:t>
            </w:r>
            <w:proofErr w:type="spellEnd"/>
          </w:p>
        </w:tc>
        <w:tc>
          <w:tcPr>
            <w:tcW w:w="709" w:type="dxa"/>
          </w:tcPr>
          <w:p w14:paraId="4E579C34" w14:textId="358B2116" w:rsidR="00873509" w:rsidRDefault="0075423D" w:rsidP="00704B46">
            <w:pPr>
              <w:widowControl/>
              <w:adjustRightInd w:val="0"/>
              <w:snapToGri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</w:pPr>
            <w:r>
              <w:rPr>
                <w:noProof/>
                <w:spacing w:val="6"/>
              </w:rPr>
              <w:drawing>
                <wp:inline distT="0" distB="0" distL="0" distR="0" wp14:anchorId="35812707" wp14:editId="36C30FCF">
                  <wp:extent cx="112775" cy="124968"/>
                  <wp:effectExtent l="0" t="0" r="0" b="0"/>
                  <wp:docPr id="1749289567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775" cy="124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14:paraId="1375C282" w14:textId="765FA55B" w:rsidR="00873509" w:rsidRDefault="00873509" w:rsidP="00704B46">
            <w:pPr>
              <w:widowControl/>
              <w:adjustRightInd w:val="0"/>
              <w:snapToGri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  <w:t>55</w:t>
            </w:r>
          </w:p>
        </w:tc>
        <w:tc>
          <w:tcPr>
            <w:tcW w:w="1559" w:type="dxa"/>
          </w:tcPr>
          <w:p w14:paraId="27B3A076" w14:textId="77777777" w:rsidR="00873509" w:rsidRPr="005109BE" w:rsidRDefault="00873509" w:rsidP="00704B46">
            <w:pPr>
              <w:widowControl/>
              <w:adjustRightInd w:val="0"/>
              <w:snapToGri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  <w:t>60</w:t>
            </w:r>
          </w:p>
        </w:tc>
      </w:tr>
      <w:tr w:rsidR="00873509" w14:paraId="6CEBE712" w14:textId="77777777" w:rsidTr="0075423D">
        <w:trPr>
          <w:trHeight w:val="380"/>
          <w:jc w:val="center"/>
        </w:trPr>
        <w:tc>
          <w:tcPr>
            <w:tcW w:w="1726" w:type="dxa"/>
          </w:tcPr>
          <w:p w14:paraId="3F6198FE" w14:textId="36336D35" w:rsidR="00873509" w:rsidRPr="005E6A04" w:rsidRDefault="005E6A04" w:rsidP="008E0460">
            <w:pPr>
              <w:widowControl/>
              <w:adjustRightInd w:val="0"/>
              <w:snapToGrid w:val="0"/>
              <w:rPr>
                <w:rFonts w:ascii="PREETI" w:eastAsiaTheme="minorHAnsi" w:hAnsi="PREETI" w:cs="Mangal"/>
                <w:color w:val="000000"/>
                <w:sz w:val="20"/>
                <w:szCs w:val="20"/>
                <w:lang w:bidi="hi-IN"/>
              </w:rPr>
            </w:pPr>
            <w:r w:rsidRPr="005E6A04">
              <w:rPr>
                <w:rFonts w:ascii="PREETI" w:eastAsiaTheme="minorHAnsi" w:hAnsi="PREETI" w:cs="Mangal"/>
                <w:color w:val="000000"/>
                <w:sz w:val="20"/>
                <w:szCs w:val="20"/>
                <w:cs/>
                <w:lang w:bidi="hi-IN"/>
              </w:rPr>
              <w:t>विषजरा</w:t>
            </w:r>
          </w:p>
        </w:tc>
        <w:tc>
          <w:tcPr>
            <w:tcW w:w="1984" w:type="dxa"/>
          </w:tcPr>
          <w:p w14:paraId="1E371647" w14:textId="42CD57F1" w:rsidR="00873509" w:rsidRPr="005109BE" w:rsidRDefault="00873509" w:rsidP="008E0460">
            <w:pPr>
              <w:widowControl/>
              <w:adjustRightInd w:val="0"/>
              <w:snapToGrid w:val="0"/>
              <w:rPr>
                <w:rFonts w:ascii="Arial" w:eastAsiaTheme="minorHAnsi" w:hAnsi="Arial" w:cs="Arial"/>
                <w:color w:val="000000"/>
                <w:sz w:val="20"/>
                <w:szCs w:val="20"/>
                <w:lang w:bidi="hi-IN"/>
              </w:rPr>
            </w:pPr>
            <w:r w:rsidRPr="005109BE">
              <w:rPr>
                <w:rFonts w:ascii="Arial" w:eastAsiaTheme="minorHAnsi" w:hAnsi="Arial" w:cs="Arial"/>
                <w:color w:val="000000"/>
                <w:sz w:val="20"/>
                <w:szCs w:val="20"/>
                <w:lang w:bidi="hi-IN"/>
              </w:rPr>
              <w:t xml:space="preserve">Aconite </w:t>
            </w:r>
            <w:r w:rsidR="00CE17E4">
              <w:rPr>
                <w:rFonts w:ascii="Arial" w:eastAsiaTheme="minorHAnsi" w:hAnsi="Arial" w:cs="Arial"/>
                <w:color w:val="000000"/>
                <w:sz w:val="20"/>
                <w:szCs w:val="20"/>
                <w:lang w:bidi="hi-IN"/>
              </w:rPr>
              <w:t>R</w:t>
            </w:r>
            <w:r w:rsidRPr="005109BE">
              <w:rPr>
                <w:rFonts w:ascii="Arial" w:eastAsiaTheme="minorHAnsi" w:hAnsi="Arial" w:cs="Arial"/>
                <w:color w:val="000000"/>
                <w:sz w:val="20"/>
                <w:szCs w:val="20"/>
                <w:lang w:bidi="hi-IN"/>
              </w:rPr>
              <w:t>oot</w:t>
            </w:r>
          </w:p>
        </w:tc>
        <w:tc>
          <w:tcPr>
            <w:tcW w:w="2552" w:type="dxa"/>
          </w:tcPr>
          <w:p w14:paraId="425E58A4" w14:textId="4579A4E0" w:rsidR="00873509" w:rsidRPr="005109BE" w:rsidRDefault="00873509" w:rsidP="008E0460">
            <w:pPr>
              <w:widowControl/>
              <w:adjustRightInd w:val="0"/>
              <w:snapToGri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</w:pPr>
            <w:r w:rsidRPr="005109BE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  <w:t xml:space="preserve">Aconitum </w:t>
            </w:r>
            <w:r w:rsidRPr="008E0460">
              <w:rPr>
                <w:rFonts w:ascii="Arial" w:eastAsiaTheme="minorHAnsi" w:hAnsi="Arial" w:cs="Arial"/>
                <w:color w:val="000000"/>
                <w:sz w:val="20"/>
                <w:szCs w:val="20"/>
                <w:lang w:bidi="hi-IN"/>
              </w:rPr>
              <w:t>spp.</w:t>
            </w:r>
          </w:p>
        </w:tc>
        <w:tc>
          <w:tcPr>
            <w:tcW w:w="709" w:type="dxa"/>
          </w:tcPr>
          <w:p w14:paraId="173524C3" w14:textId="129F644C" w:rsidR="00873509" w:rsidRDefault="00873509" w:rsidP="008E0460">
            <w:pPr>
              <w:widowControl/>
              <w:adjustRightInd w:val="0"/>
              <w:snapToGri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1418" w:type="dxa"/>
          </w:tcPr>
          <w:p w14:paraId="13647F4A" w14:textId="7B439987" w:rsidR="00873509" w:rsidRDefault="00873509" w:rsidP="008E0460">
            <w:pPr>
              <w:widowControl/>
              <w:adjustRightInd w:val="0"/>
              <w:snapToGri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  <w:t>***</w:t>
            </w:r>
            <w:r w:rsidR="003C2A89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  <w:t>*</w:t>
            </w:r>
          </w:p>
        </w:tc>
        <w:tc>
          <w:tcPr>
            <w:tcW w:w="1559" w:type="dxa"/>
          </w:tcPr>
          <w:p w14:paraId="387B63EB" w14:textId="04B79F3C" w:rsidR="00873509" w:rsidRPr="005109BE" w:rsidRDefault="00873509" w:rsidP="008E0460">
            <w:pPr>
              <w:widowControl/>
              <w:adjustRightInd w:val="0"/>
              <w:snapToGri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  <w:t>450</w:t>
            </w:r>
          </w:p>
        </w:tc>
      </w:tr>
      <w:tr w:rsidR="00873509" w14:paraId="4BB4648A" w14:textId="77777777" w:rsidTr="0075423D">
        <w:trPr>
          <w:trHeight w:val="380"/>
          <w:jc w:val="center"/>
        </w:trPr>
        <w:tc>
          <w:tcPr>
            <w:tcW w:w="1726" w:type="dxa"/>
          </w:tcPr>
          <w:p w14:paraId="0B80BDA3" w14:textId="27FFED2B" w:rsidR="00873509" w:rsidRPr="005E6A04" w:rsidRDefault="005E6A04" w:rsidP="00704B46">
            <w:pPr>
              <w:widowControl/>
              <w:adjustRightInd w:val="0"/>
              <w:snapToGrid w:val="0"/>
              <w:rPr>
                <w:rFonts w:ascii="PREETI" w:eastAsiaTheme="minorHAnsi" w:hAnsi="PREETI" w:cs="Mangal"/>
                <w:color w:val="000000"/>
                <w:sz w:val="20"/>
                <w:szCs w:val="20"/>
                <w:lang w:bidi="hi-IN"/>
              </w:rPr>
            </w:pPr>
            <w:r w:rsidRPr="005E6A04">
              <w:rPr>
                <w:rFonts w:ascii="PREETI" w:eastAsiaTheme="minorHAnsi" w:hAnsi="PREETI" w:cs="Mangal"/>
                <w:color w:val="000000"/>
                <w:sz w:val="20"/>
                <w:szCs w:val="20"/>
                <w:cs/>
                <w:lang w:bidi="hi-IN"/>
              </w:rPr>
              <w:t>सतावरी</w:t>
            </w:r>
          </w:p>
        </w:tc>
        <w:tc>
          <w:tcPr>
            <w:tcW w:w="1984" w:type="dxa"/>
          </w:tcPr>
          <w:p w14:paraId="64F7D381" w14:textId="77777777" w:rsidR="00873509" w:rsidRPr="005109BE" w:rsidRDefault="00873509" w:rsidP="00704B46">
            <w:pPr>
              <w:widowControl/>
              <w:adjustRightInd w:val="0"/>
              <w:snapToGrid w:val="0"/>
              <w:rPr>
                <w:rFonts w:ascii="Arial" w:eastAsiaTheme="minorHAnsi" w:hAnsi="Arial" w:cs="Arial"/>
                <w:color w:val="000000"/>
                <w:sz w:val="20"/>
                <w:szCs w:val="20"/>
                <w:lang w:bidi="hi-IN"/>
              </w:rPr>
            </w:pPr>
            <w:r w:rsidRPr="005109BE">
              <w:rPr>
                <w:rFonts w:ascii="Arial" w:eastAsiaTheme="minorHAnsi" w:hAnsi="Arial" w:cs="Arial"/>
                <w:color w:val="000000"/>
                <w:sz w:val="20"/>
                <w:szCs w:val="20"/>
                <w:lang w:bidi="hi-IN"/>
              </w:rPr>
              <w:t>Asparagus</w:t>
            </w:r>
          </w:p>
        </w:tc>
        <w:tc>
          <w:tcPr>
            <w:tcW w:w="2552" w:type="dxa"/>
          </w:tcPr>
          <w:p w14:paraId="1279EC09" w14:textId="77777777" w:rsidR="00873509" w:rsidRPr="005109BE" w:rsidRDefault="00873509" w:rsidP="00704B46">
            <w:pPr>
              <w:widowControl/>
              <w:adjustRightInd w:val="0"/>
              <w:snapToGri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</w:pPr>
            <w:r w:rsidRPr="005109BE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  <w:t xml:space="preserve">Asparagus </w:t>
            </w:r>
            <w:proofErr w:type="spellStart"/>
            <w:r w:rsidRPr="005109BE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  <w:t>racemosus</w:t>
            </w:r>
            <w:proofErr w:type="spellEnd"/>
          </w:p>
        </w:tc>
        <w:tc>
          <w:tcPr>
            <w:tcW w:w="709" w:type="dxa"/>
          </w:tcPr>
          <w:p w14:paraId="0640CBB8" w14:textId="664AE75A" w:rsidR="00873509" w:rsidRDefault="0075423D" w:rsidP="00704B46">
            <w:pPr>
              <w:widowControl/>
              <w:adjustRightInd w:val="0"/>
              <w:snapToGri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629A5C5B" wp14:editId="56D60824">
                  <wp:extent cx="112163" cy="106348"/>
                  <wp:effectExtent l="0" t="0" r="0" b="0"/>
                  <wp:docPr id="2004426768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3" cy="106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14:paraId="6A60C585" w14:textId="6CD0184A" w:rsidR="00873509" w:rsidRDefault="00873509" w:rsidP="00704B46">
            <w:pPr>
              <w:widowControl/>
              <w:adjustRightInd w:val="0"/>
              <w:snapToGri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  <w:t>850</w:t>
            </w:r>
          </w:p>
        </w:tc>
        <w:tc>
          <w:tcPr>
            <w:tcW w:w="1559" w:type="dxa"/>
          </w:tcPr>
          <w:p w14:paraId="1D867E9F" w14:textId="77777777" w:rsidR="00873509" w:rsidRPr="005109BE" w:rsidRDefault="00873509" w:rsidP="00704B46">
            <w:pPr>
              <w:widowControl/>
              <w:adjustRightInd w:val="0"/>
              <w:snapToGri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  <w:t>950</w:t>
            </w:r>
          </w:p>
        </w:tc>
      </w:tr>
      <w:tr w:rsidR="00873509" w14:paraId="5216933D" w14:textId="77777777" w:rsidTr="005E6A04">
        <w:trPr>
          <w:trHeight w:val="535"/>
          <w:jc w:val="center"/>
        </w:trPr>
        <w:tc>
          <w:tcPr>
            <w:tcW w:w="1726" w:type="dxa"/>
          </w:tcPr>
          <w:p w14:paraId="6281E69C" w14:textId="10082F70" w:rsidR="00873509" w:rsidRPr="005E6A04" w:rsidRDefault="005E6A04" w:rsidP="00704B46">
            <w:pPr>
              <w:widowControl/>
              <w:adjustRightInd w:val="0"/>
              <w:snapToGrid w:val="0"/>
              <w:rPr>
                <w:rFonts w:ascii="PREETI" w:eastAsiaTheme="minorHAnsi" w:hAnsi="PREETI" w:cs="Mangal"/>
                <w:color w:val="000000"/>
                <w:sz w:val="20"/>
                <w:szCs w:val="20"/>
                <w:lang w:bidi="hi-IN"/>
              </w:rPr>
            </w:pPr>
            <w:r w:rsidRPr="005E6A04">
              <w:rPr>
                <w:rFonts w:ascii="PREETI" w:eastAsiaTheme="minorHAnsi" w:hAnsi="PREETI" w:cs="Mangal"/>
                <w:color w:val="000000"/>
                <w:sz w:val="20"/>
                <w:szCs w:val="20"/>
                <w:cs/>
                <w:lang w:bidi="hi-IN"/>
              </w:rPr>
              <w:t>सतुवा</w:t>
            </w:r>
          </w:p>
        </w:tc>
        <w:tc>
          <w:tcPr>
            <w:tcW w:w="1984" w:type="dxa"/>
          </w:tcPr>
          <w:p w14:paraId="2C78DEC4" w14:textId="3537C12F" w:rsidR="00873509" w:rsidRPr="008E0460" w:rsidRDefault="00873509" w:rsidP="00704B46">
            <w:pPr>
              <w:widowControl/>
              <w:adjustRightInd w:val="0"/>
              <w:snapToGrid w:val="0"/>
              <w:rPr>
                <w:rFonts w:ascii="Arial" w:eastAsiaTheme="minorHAnsi" w:hAnsi="Arial" w:cs="Arial"/>
                <w:color w:val="000000"/>
                <w:sz w:val="20"/>
                <w:szCs w:val="20"/>
                <w:lang w:bidi="hi-IN"/>
              </w:rPr>
            </w:pPr>
            <w:r w:rsidRPr="008E0460">
              <w:rPr>
                <w:rFonts w:ascii="Arial" w:eastAsiaTheme="minorHAnsi" w:hAnsi="Arial" w:cs="Arial"/>
                <w:color w:val="000000"/>
                <w:sz w:val="20"/>
                <w:szCs w:val="20"/>
                <w:lang w:bidi="hi-IN"/>
              </w:rPr>
              <w:t xml:space="preserve">Love </w:t>
            </w:r>
            <w:r w:rsidR="00CE17E4">
              <w:rPr>
                <w:rFonts w:ascii="Arial" w:eastAsiaTheme="minorHAnsi" w:hAnsi="Arial" w:cs="Arial"/>
                <w:color w:val="000000"/>
                <w:sz w:val="20"/>
                <w:szCs w:val="20"/>
                <w:lang w:bidi="hi-IN"/>
              </w:rPr>
              <w:t>A</w:t>
            </w:r>
            <w:r w:rsidRPr="008E0460">
              <w:rPr>
                <w:rFonts w:ascii="Arial" w:eastAsiaTheme="minorHAnsi" w:hAnsi="Arial" w:cs="Arial"/>
                <w:color w:val="000000"/>
                <w:sz w:val="20"/>
                <w:szCs w:val="20"/>
                <w:lang w:bidi="hi-IN"/>
              </w:rPr>
              <w:t>pple, Himalayan Paris</w:t>
            </w:r>
          </w:p>
        </w:tc>
        <w:tc>
          <w:tcPr>
            <w:tcW w:w="2552" w:type="dxa"/>
          </w:tcPr>
          <w:p w14:paraId="3406D4DA" w14:textId="77777777" w:rsidR="00873509" w:rsidRPr="008E0460" w:rsidRDefault="00873509" w:rsidP="00704B46">
            <w:pPr>
              <w:widowControl/>
              <w:adjustRightInd w:val="0"/>
              <w:snapToGri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</w:pPr>
            <w:r w:rsidRPr="008E0460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  <w:t xml:space="preserve">Paris </w:t>
            </w:r>
            <w:proofErr w:type="spellStart"/>
            <w:r w:rsidRPr="008E0460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  <w:t>polyphylla</w:t>
            </w:r>
            <w:proofErr w:type="spellEnd"/>
          </w:p>
        </w:tc>
        <w:tc>
          <w:tcPr>
            <w:tcW w:w="709" w:type="dxa"/>
          </w:tcPr>
          <w:p w14:paraId="24A3C612" w14:textId="77777777" w:rsidR="00873509" w:rsidRPr="008E0460" w:rsidRDefault="00873509" w:rsidP="00704B46">
            <w:pPr>
              <w:widowControl/>
              <w:adjustRightInd w:val="0"/>
              <w:snapToGri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418" w:type="dxa"/>
          </w:tcPr>
          <w:p w14:paraId="05208C43" w14:textId="3593832B" w:rsidR="00873509" w:rsidRDefault="00873509" w:rsidP="00704B46">
            <w:pPr>
              <w:widowControl/>
              <w:adjustRightInd w:val="0"/>
              <w:snapToGri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</w:pPr>
            <w:r w:rsidRPr="008E0460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  <w:t>1</w:t>
            </w:r>
            <w:r w:rsidR="0075423D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  <w:t>,</w:t>
            </w:r>
            <w:r w:rsidRPr="008E0460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  <w:t>000</w:t>
            </w: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  <w:t>-1</w:t>
            </w:r>
            <w:r w:rsidR="0075423D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  <w:t>,</w:t>
            </w: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  <w:t>500</w:t>
            </w:r>
          </w:p>
        </w:tc>
        <w:tc>
          <w:tcPr>
            <w:tcW w:w="1559" w:type="dxa"/>
          </w:tcPr>
          <w:p w14:paraId="4CB18A61" w14:textId="6B65BA24" w:rsidR="00873509" w:rsidRPr="005109BE" w:rsidRDefault="00873509" w:rsidP="00704B46">
            <w:pPr>
              <w:widowControl/>
              <w:adjustRightInd w:val="0"/>
              <w:snapToGri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  <w:t>***</w:t>
            </w:r>
            <w:r w:rsidR="003C2A89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  <w:t>*</w:t>
            </w:r>
          </w:p>
        </w:tc>
      </w:tr>
      <w:tr w:rsidR="00873509" w14:paraId="458F95F2" w14:textId="77777777" w:rsidTr="0075423D">
        <w:trPr>
          <w:trHeight w:val="380"/>
          <w:jc w:val="center"/>
        </w:trPr>
        <w:tc>
          <w:tcPr>
            <w:tcW w:w="1726" w:type="dxa"/>
          </w:tcPr>
          <w:p w14:paraId="6F6A264F" w14:textId="7E5AE865" w:rsidR="00873509" w:rsidRPr="005E6A04" w:rsidRDefault="005E6A04" w:rsidP="00704B46">
            <w:pPr>
              <w:widowControl/>
              <w:adjustRightInd w:val="0"/>
              <w:snapToGrid w:val="0"/>
              <w:rPr>
                <w:rFonts w:ascii="PREETI" w:eastAsiaTheme="minorHAnsi" w:hAnsi="PREETI" w:cs="Mangal"/>
                <w:color w:val="000000"/>
                <w:sz w:val="20"/>
                <w:szCs w:val="20"/>
                <w:lang w:bidi="hi-IN"/>
              </w:rPr>
            </w:pPr>
            <w:r w:rsidRPr="005E6A04">
              <w:rPr>
                <w:rFonts w:ascii="PREETI" w:eastAsiaTheme="minorHAnsi" w:hAnsi="PREETI" w:cs="Mangal"/>
                <w:color w:val="000000"/>
                <w:sz w:val="20"/>
                <w:szCs w:val="20"/>
                <w:cs/>
                <w:lang w:bidi="hi-IN"/>
              </w:rPr>
              <w:t>सिकाकाई</w:t>
            </w:r>
          </w:p>
        </w:tc>
        <w:tc>
          <w:tcPr>
            <w:tcW w:w="1984" w:type="dxa"/>
          </w:tcPr>
          <w:p w14:paraId="564CA25A" w14:textId="544EF928" w:rsidR="00873509" w:rsidRPr="005109BE" w:rsidRDefault="00873509" w:rsidP="00704B46">
            <w:pPr>
              <w:widowControl/>
              <w:adjustRightInd w:val="0"/>
              <w:snapToGrid w:val="0"/>
              <w:rPr>
                <w:rFonts w:ascii="Arial" w:eastAsiaTheme="minorHAnsi" w:hAnsi="Arial" w:cs="Arial"/>
                <w:color w:val="000000"/>
                <w:sz w:val="20"/>
                <w:szCs w:val="20"/>
                <w:lang w:bidi="hi-IN"/>
              </w:rPr>
            </w:pPr>
            <w:r w:rsidRPr="005109BE">
              <w:rPr>
                <w:rFonts w:ascii="Arial" w:eastAsiaTheme="minorHAnsi" w:hAnsi="Arial" w:cs="Arial"/>
                <w:color w:val="000000"/>
                <w:sz w:val="20"/>
                <w:szCs w:val="20"/>
                <w:lang w:bidi="hi-IN"/>
              </w:rPr>
              <w:t xml:space="preserve">Soap </w:t>
            </w:r>
            <w:r w:rsidR="00CE17E4">
              <w:rPr>
                <w:rFonts w:ascii="Arial" w:eastAsiaTheme="minorHAnsi" w:hAnsi="Arial" w:cs="Arial"/>
                <w:color w:val="000000"/>
                <w:sz w:val="20"/>
                <w:szCs w:val="20"/>
                <w:lang w:bidi="hi-IN"/>
              </w:rPr>
              <w:t>P</w:t>
            </w:r>
            <w:r w:rsidRPr="005109BE">
              <w:rPr>
                <w:rFonts w:ascii="Arial" w:eastAsiaTheme="minorHAnsi" w:hAnsi="Arial" w:cs="Arial"/>
                <w:color w:val="000000"/>
                <w:sz w:val="20"/>
                <w:szCs w:val="20"/>
                <w:lang w:bidi="hi-IN"/>
              </w:rPr>
              <w:t>od</w:t>
            </w:r>
          </w:p>
        </w:tc>
        <w:tc>
          <w:tcPr>
            <w:tcW w:w="2552" w:type="dxa"/>
          </w:tcPr>
          <w:p w14:paraId="54FD4810" w14:textId="77777777" w:rsidR="00873509" w:rsidRPr="005109BE" w:rsidRDefault="00873509" w:rsidP="00704B46">
            <w:pPr>
              <w:widowControl/>
              <w:adjustRightInd w:val="0"/>
              <w:snapToGri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</w:pPr>
            <w:r w:rsidRPr="005109BE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  <w:t xml:space="preserve">Acacia </w:t>
            </w:r>
            <w:proofErr w:type="spellStart"/>
            <w:r w:rsidRPr="005109BE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  <w:t>rugata</w:t>
            </w:r>
            <w:proofErr w:type="spellEnd"/>
          </w:p>
        </w:tc>
        <w:tc>
          <w:tcPr>
            <w:tcW w:w="709" w:type="dxa"/>
          </w:tcPr>
          <w:p w14:paraId="22095E0E" w14:textId="4197E32B" w:rsidR="00873509" w:rsidRDefault="0075423D" w:rsidP="00704B46">
            <w:pPr>
              <w:widowControl/>
              <w:adjustRightInd w:val="0"/>
              <w:snapToGri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7AF2C022" wp14:editId="4DC1DE8C">
                  <wp:extent cx="112163" cy="106348"/>
                  <wp:effectExtent l="0" t="0" r="0" b="0"/>
                  <wp:docPr id="1271416273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3" cy="106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14:paraId="13C260D6" w14:textId="39F25DE8" w:rsidR="00873509" w:rsidRDefault="00873509" w:rsidP="00704B46">
            <w:pPr>
              <w:widowControl/>
              <w:adjustRightInd w:val="0"/>
              <w:snapToGri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  <w:t>110</w:t>
            </w:r>
          </w:p>
        </w:tc>
        <w:tc>
          <w:tcPr>
            <w:tcW w:w="1559" w:type="dxa"/>
          </w:tcPr>
          <w:p w14:paraId="2309AF1C" w14:textId="77777777" w:rsidR="00873509" w:rsidRPr="005109BE" w:rsidRDefault="00873509" w:rsidP="00704B46">
            <w:pPr>
              <w:widowControl/>
              <w:adjustRightInd w:val="0"/>
              <w:snapToGri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  <w:t>120</w:t>
            </w:r>
          </w:p>
        </w:tc>
      </w:tr>
      <w:tr w:rsidR="00873509" w14:paraId="7BCC2CD9" w14:textId="77777777" w:rsidTr="0075423D">
        <w:trPr>
          <w:trHeight w:val="281"/>
          <w:jc w:val="center"/>
        </w:trPr>
        <w:tc>
          <w:tcPr>
            <w:tcW w:w="1726" w:type="dxa"/>
          </w:tcPr>
          <w:p w14:paraId="30783769" w14:textId="173F0031" w:rsidR="00873509" w:rsidRPr="005E6A04" w:rsidRDefault="005E6A04" w:rsidP="00704B46">
            <w:pPr>
              <w:widowControl/>
              <w:adjustRightInd w:val="0"/>
              <w:snapToGrid w:val="0"/>
              <w:rPr>
                <w:rFonts w:ascii="PREETI" w:eastAsiaTheme="minorHAnsi" w:hAnsi="PREETI" w:cs="Mangal"/>
                <w:color w:val="000000"/>
                <w:sz w:val="20"/>
                <w:szCs w:val="20"/>
                <w:lang w:bidi="hi-IN"/>
              </w:rPr>
            </w:pPr>
            <w:r w:rsidRPr="005E6A04">
              <w:rPr>
                <w:rFonts w:ascii="PREETI" w:eastAsiaTheme="minorHAnsi" w:hAnsi="PREETI" w:cs="Mangal"/>
                <w:color w:val="000000"/>
                <w:sz w:val="20"/>
                <w:szCs w:val="20"/>
                <w:cs/>
                <w:lang w:bidi="hi-IN"/>
              </w:rPr>
              <w:t>सुगन्धकोकीला</w:t>
            </w:r>
            <w:r w:rsidRPr="008E0460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  <w:t>*</w:t>
            </w:r>
          </w:p>
        </w:tc>
        <w:tc>
          <w:tcPr>
            <w:tcW w:w="1984" w:type="dxa"/>
          </w:tcPr>
          <w:p w14:paraId="0EF29076" w14:textId="77777777" w:rsidR="00873509" w:rsidRPr="005109BE" w:rsidRDefault="00873509" w:rsidP="00704B46">
            <w:pPr>
              <w:widowControl/>
              <w:adjustRightInd w:val="0"/>
              <w:snapToGri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2552" w:type="dxa"/>
          </w:tcPr>
          <w:p w14:paraId="0A9CC621" w14:textId="77777777" w:rsidR="00873509" w:rsidRPr="005109BE" w:rsidRDefault="00873509" w:rsidP="00704B46">
            <w:pPr>
              <w:widowControl/>
              <w:adjustRightInd w:val="0"/>
              <w:snapToGri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</w:pPr>
            <w:r w:rsidRPr="005109BE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  <w:t>Cinnamomum glaucescens</w:t>
            </w:r>
          </w:p>
        </w:tc>
        <w:tc>
          <w:tcPr>
            <w:tcW w:w="709" w:type="dxa"/>
          </w:tcPr>
          <w:p w14:paraId="6C315A71" w14:textId="39632128" w:rsidR="00873509" w:rsidRPr="00CF34FE" w:rsidRDefault="0075423D" w:rsidP="00704B46">
            <w:pPr>
              <w:widowControl/>
              <w:adjustRightInd w:val="0"/>
              <w:snapToGri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noProof/>
                <w:spacing w:val="6"/>
              </w:rPr>
              <w:drawing>
                <wp:inline distT="0" distB="0" distL="0" distR="0" wp14:anchorId="2AFBC14B" wp14:editId="173311D9">
                  <wp:extent cx="112775" cy="124968"/>
                  <wp:effectExtent l="0" t="0" r="0" b="0"/>
                  <wp:docPr id="1860942932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775" cy="124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14:paraId="3B698980" w14:textId="5C6A1195" w:rsidR="00873509" w:rsidRPr="00CF34FE" w:rsidRDefault="00873509" w:rsidP="00704B46">
            <w:pPr>
              <w:widowControl/>
              <w:adjustRightInd w:val="0"/>
              <w:snapToGri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bidi="hi-IN"/>
              </w:rPr>
            </w:pPr>
            <w:r w:rsidRPr="00CF34FE">
              <w:rPr>
                <w:rFonts w:ascii="Arial" w:eastAsiaTheme="minorHAnsi" w:hAnsi="Arial" w:cs="Arial"/>
                <w:color w:val="000000"/>
                <w:sz w:val="20"/>
                <w:szCs w:val="20"/>
                <w:lang w:bidi="hi-IN"/>
              </w:rPr>
              <w:t>450</w:t>
            </w:r>
          </w:p>
        </w:tc>
        <w:tc>
          <w:tcPr>
            <w:tcW w:w="1559" w:type="dxa"/>
          </w:tcPr>
          <w:p w14:paraId="5ACCBF1A" w14:textId="77777777" w:rsidR="00873509" w:rsidRPr="00CF34FE" w:rsidRDefault="00873509" w:rsidP="00704B46">
            <w:pPr>
              <w:widowControl/>
              <w:adjustRightInd w:val="0"/>
              <w:snapToGri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bidi="hi-IN"/>
              </w:rPr>
            </w:pPr>
            <w:r w:rsidRPr="00CF34FE">
              <w:rPr>
                <w:rFonts w:ascii="Arial" w:eastAsiaTheme="minorHAnsi" w:hAnsi="Arial" w:cs="Arial"/>
                <w:color w:val="000000"/>
                <w:sz w:val="20"/>
                <w:szCs w:val="20"/>
                <w:lang w:bidi="hi-IN"/>
              </w:rPr>
              <w:t>450</w:t>
            </w:r>
          </w:p>
        </w:tc>
      </w:tr>
      <w:tr w:rsidR="00873509" w14:paraId="6B995E85" w14:textId="77777777" w:rsidTr="0075423D">
        <w:trPr>
          <w:trHeight w:val="380"/>
          <w:jc w:val="center"/>
        </w:trPr>
        <w:tc>
          <w:tcPr>
            <w:tcW w:w="1726" w:type="dxa"/>
          </w:tcPr>
          <w:p w14:paraId="62E169F4" w14:textId="2F7E08B3" w:rsidR="00873509" w:rsidRPr="005E6A04" w:rsidRDefault="005E6A04" w:rsidP="00704B46">
            <w:pPr>
              <w:widowControl/>
              <w:adjustRightInd w:val="0"/>
              <w:snapToGrid w:val="0"/>
              <w:rPr>
                <w:rFonts w:ascii="PREETI" w:eastAsiaTheme="minorHAnsi" w:hAnsi="PREETI" w:cs="Mangal"/>
                <w:color w:val="000000"/>
                <w:sz w:val="20"/>
                <w:szCs w:val="20"/>
                <w:lang w:bidi="hi-IN"/>
              </w:rPr>
            </w:pPr>
            <w:r w:rsidRPr="005E6A04">
              <w:rPr>
                <w:rFonts w:ascii="PREETI" w:eastAsiaTheme="minorHAnsi" w:hAnsi="PREETI" w:cs="Mangal"/>
                <w:color w:val="000000"/>
                <w:sz w:val="20"/>
                <w:szCs w:val="20"/>
                <w:cs/>
                <w:lang w:bidi="hi-IN"/>
              </w:rPr>
              <w:t>सुगन्धवाल</w:t>
            </w:r>
            <w:r w:rsidRPr="008E0460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  <w:t>*</w:t>
            </w:r>
          </w:p>
        </w:tc>
        <w:tc>
          <w:tcPr>
            <w:tcW w:w="1984" w:type="dxa"/>
          </w:tcPr>
          <w:p w14:paraId="7CAAAFD8" w14:textId="04B75D3B" w:rsidR="00873509" w:rsidRPr="005109BE" w:rsidRDefault="00873509" w:rsidP="00704B46">
            <w:pPr>
              <w:widowControl/>
              <w:adjustRightInd w:val="0"/>
              <w:snapToGrid w:val="0"/>
              <w:rPr>
                <w:rFonts w:ascii="Arial" w:eastAsiaTheme="minorHAnsi" w:hAnsi="Arial" w:cs="Arial"/>
                <w:color w:val="000000"/>
                <w:sz w:val="20"/>
                <w:szCs w:val="20"/>
                <w:lang w:bidi="hi-IN"/>
              </w:rPr>
            </w:pPr>
            <w:r w:rsidRPr="005109BE">
              <w:rPr>
                <w:rFonts w:ascii="Arial" w:eastAsiaTheme="minorHAnsi" w:hAnsi="Arial" w:cs="Arial"/>
                <w:color w:val="000000"/>
                <w:sz w:val="20"/>
                <w:szCs w:val="20"/>
                <w:lang w:bidi="hi-IN"/>
              </w:rPr>
              <w:t xml:space="preserve">Indian </w:t>
            </w:r>
            <w:r w:rsidR="00CE17E4">
              <w:rPr>
                <w:rFonts w:ascii="Arial" w:eastAsiaTheme="minorHAnsi" w:hAnsi="Arial" w:cs="Arial"/>
                <w:color w:val="000000"/>
                <w:sz w:val="20"/>
                <w:szCs w:val="20"/>
                <w:lang w:bidi="hi-IN"/>
              </w:rPr>
              <w:t>V</w:t>
            </w:r>
            <w:r w:rsidRPr="005109BE">
              <w:rPr>
                <w:rFonts w:ascii="Arial" w:eastAsiaTheme="minorHAnsi" w:hAnsi="Arial" w:cs="Arial"/>
                <w:color w:val="000000"/>
                <w:sz w:val="20"/>
                <w:szCs w:val="20"/>
                <w:lang w:bidi="hi-IN"/>
              </w:rPr>
              <w:t>alerian</w:t>
            </w:r>
          </w:p>
        </w:tc>
        <w:tc>
          <w:tcPr>
            <w:tcW w:w="2552" w:type="dxa"/>
          </w:tcPr>
          <w:p w14:paraId="3B28FB7D" w14:textId="77777777" w:rsidR="00873509" w:rsidRPr="005109BE" w:rsidRDefault="00873509" w:rsidP="00704B46">
            <w:pPr>
              <w:widowControl/>
              <w:adjustRightInd w:val="0"/>
              <w:snapToGri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</w:pPr>
            <w:r w:rsidRPr="005109BE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  <w:t xml:space="preserve">Valeriana </w:t>
            </w:r>
            <w:proofErr w:type="spellStart"/>
            <w:r w:rsidRPr="005109BE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  <w:t>jatamansi</w:t>
            </w:r>
            <w:proofErr w:type="spellEnd"/>
          </w:p>
        </w:tc>
        <w:tc>
          <w:tcPr>
            <w:tcW w:w="709" w:type="dxa"/>
          </w:tcPr>
          <w:p w14:paraId="6BD92C6E" w14:textId="7D12C1F1" w:rsidR="00873509" w:rsidRPr="00CF34FE" w:rsidRDefault="0075423D" w:rsidP="00704B46">
            <w:pPr>
              <w:widowControl/>
              <w:adjustRightInd w:val="0"/>
              <w:snapToGri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noProof/>
                <w:spacing w:val="6"/>
              </w:rPr>
              <w:drawing>
                <wp:inline distT="0" distB="0" distL="0" distR="0" wp14:anchorId="53A746F7" wp14:editId="535A5AB4">
                  <wp:extent cx="112775" cy="124968"/>
                  <wp:effectExtent l="0" t="0" r="0" b="0"/>
                  <wp:docPr id="876277217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775" cy="124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14:paraId="2E44B437" w14:textId="3C678EAC" w:rsidR="00873509" w:rsidRPr="00CF34FE" w:rsidRDefault="00873509" w:rsidP="00704B46">
            <w:pPr>
              <w:widowControl/>
              <w:adjustRightInd w:val="0"/>
              <w:snapToGri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bidi="hi-IN"/>
              </w:rPr>
            </w:pPr>
            <w:r w:rsidRPr="00CF34FE">
              <w:rPr>
                <w:rFonts w:ascii="Arial" w:eastAsiaTheme="minorHAnsi" w:hAnsi="Arial" w:cs="Arial"/>
                <w:color w:val="000000"/>
                <w:sz w:val="20"/>
                <w:szCs w:val="20"/>
                <w:lang w:bidi="hi-IN"/>
              </w:rPr>
              <w:t>700</w:t>
            </w:r>
          </w:p>
        </w:tc>
        <w:tc>
          <w:tcPr>
            <w:tcW w:w="1559" w:type="dxa"/>
          </w:tcPr>
          <w:p w14:paraId="1CC2789A" w14:textId="77777777" w:rsidR="00873509" w:rsidRPr="00CF34FE" w:rsidRDefault="00873509" w:rsidP="00704B46">
            <w:pPr>
              <w:widowControl/>
              <w:adjustRightInd w:val="0"/>
              <w:snapToGri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bidi="hi-IN"/>
              </w:rPr>
            </w:pPr>
            <w:r w:rsidRPr="00CF34FE">
              <w:rPr>
                <w:rFonts w:ascii="Arial" w:eastAsiaTheme="minorHAnsi" w:hAnsi="Arial" w:cs="Arial"/>
                <w:color w:val="000000"/>
                <w:sz w:val="20"/>
                <w:szCs w:val="20"/>
                <w:lang w:bidi="hi-IN"/>
              </w:rPr>
              <w:t>700</w:t>
            </w:r>
          </w:p>
        </w:tc>
      </w:tr>
      <w:tr w:rsidR="00873509" w14:paraId="6138FB61" w14:textId="77777777" w:rsidTr="0075423D">
        <w:trPr>
          <w:trHeight w:val="380"/>
          <w:jc w:val="center"/>
        </w:trPr>
        <w:tc>
          <w:tcPr>
            <w:tcW w:w="1726" w:type="dxa"/>
          </w:tcPr>
          <w:p w14:paraId="1CD9A8D1" w14:textId="5B8E7624" w:rsidR="00873509" w:rsidRPr="005E6A04" w:rsidRDefault="005E6A04" w:rsidP="00D634D0">
            <w:pPr>
              <w:widowControl/>
              <w:adjustRightInd w:val="0"/>
              <w:snapToGrid w:val="0"/>
              <w:rPr>
                <w:rFonts w:ascii="PREETI" w:eastAsiaTheme="minorHAnsi" w:hAnsi="PREETI" w:cs="Mangal"/>
                <w:color w:val="000000"/>
                <w:sz w:val="20"/>
                <w:szCs w:val="20"/>
                <w:lang w:bidi="hi-IN"/>
              </w:rPr>
            </w:pPr>
            <w:r w:rsidRPr="005E6A04">
              <w:rPr>
                <w:rFonts w:ascii="PREETI" w:eastAsiaTheme="minorHAnsi" w:hAnsi="PREETI" w:cs="Mangal"/>
                <w:color w:val="000000"/>
                <w:sz w:val="20"/>
                <w:szCs w:val="20"/>
                <w:cs/>
                <w:lang w:bidi="hi-IN"/>
              </w:rPr>
              <w:t>सेतकचिनी</w:t>
            </w:r>
          </w:p>
        </w:tc>
        <w:tc>
          <w:tcPr>
            <w:tcW w:w="1984" w:type="dxa"/>
          </w:tcPr>
          <w:p w14:paraId="652E27B3" w14:textId="77777777" w:rsidR="00873509" w:rsidRPr="005109BE" w:rsidRDefault="00873509" w:rsidP="00D634D0">
            <w:pPr>
              <w:widowControl/>
              <w:adjustRightInd w:val="0"/>
              <w:snapToGrid w:val="0"/>
              <w:rPr>
                <w:rFonts w:ascii="Arial" w:eastAsiaTheme="minorHAnsi" w:hAnsi="Arial" w:cs="Arial"/>
                <w:color w:val="000000"/>
                <w:sz w:val="20"/>
                <w:szCs w:val="20"/>
                <w:lang w:bidi="hi-IN"/>
              </w:rPr>
            </w:pPr>
            <w:r w:rsidRPr="005109BE">
              <w:rPr>
                <w:rFonts w:ascii="Arial" w:eastAsiaTheme="minorHAnsi" w:hAnsi="Arial" w:cs="Arial"/>
                <w:color w:val="000000"/>
                <w:sz w:val="20"/>
                <w:szCs w:val="20"/>
                <w:lang w:bidi="hi-IN"/>
              </w:rPr>
              <w:t>Solomon's Seal</w:t>
            </w:r>
          </w:p>
        </w:tc>
        <w:tc>
          <w:tcPr>
            <w:tcW w:w="2552" w:type="dxa"/>
          </w:tcPr>
          <w:p w14:paraId="36B5ECB3" w14:textId="77777777" w:rsidR="00873509" w:rsidRPr="005109BE" w:rsidRDefault="00873509" w:rsidP="00D634D0">
            <w:pPr>
              <w:widowControl/>
              <w:adjustRightInd w:val="0"/>
              <w:snapToGrid w:val="0"/>
              <w:rPr>
                <w:rFonts w:ascii="Arial" w:eastAsiaTheme="minorHAnsi" w:hAnsi="Arial" w:cs="Arial"/>
                <w:color w:val="000000"/>
                <w:sz w:val="20"/>
                <w:szCs w:val="20"/>
                <w:lang w:bidi="hi-IN"/>
              </w:rPr>
            </w:pPr>
            <w:proofErr w:type="spellStart"/>
            <w:r w:rsidRPr="005109BE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  <w:t>Polygonatum</w:t>
            </w:r>
            <w:proofErr w:type="spellEnd"/>
            <w:r w:rsidRPr="005109BE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  <w:t xml:space="preserve"> </w:t>
            </w:r>
            <w:r w:rsidRPr="005109BE">
              <w:rPr>
                <w:rFonts w:ascii="Arial" w:eastAsiaTheme="minorHAnsi" w:hAnsi="Arial" w:cs="Arial"/>
                <w:color w:val="000000"/>
                <w:sz w:val="20"/>
                <w:szCs w:val="20"/>
                <w:lang w:bidi="hi-IN"/>
              </w:rPr>
              <w:t>spp.</w:t>
            </w:r>
          </w:p>
        </w:tc>
        <w:tc>
          <w:tcPr>
            <w:tcW w:w="709" w:type="dxa"/>
          </w:tcPr>
          <w:p w14:paraId="2B19E17A" w14:textId="78D95047" w:rsidR="00873509" w:rsidRDefault="0075423D" w:rsidP="00D634D0">
            <w:pPr>
              <w:widowControl/>
              <w:adjustRightInd w:val="0"/>
              <w:snapToGri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43E99E91" wp14:editId="7474F45E">
                  <wp:extent cx="112163" cy="106348"/>
                  <wp:effectExtent l="0" t="0" r="0" b="0"/>
                  <wp:docPr id="354067086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3" cy="106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14:paraId="7C464D5D" w14:textId="058A70E6" w:rsidR="00873509" w:rsidRDefault="00873509" w:rsidP="00D634D0">
            <w:pPr>
              <w:widowControl/>
              <w:adjustRightInd w:val="0"/>
              <w:snapToGri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  <w:t>500</w:t>
            </w:r>
          </w:p>
        </w:tc>
        <w:tc>
          <w:tcPr>
            <w:tcW w:w="1559" w:type="dxa"/>
          </w:tcPr>
          <w:p w14:paraId="3012EDC9" w14:textId="77777777" w:rsidR="00873509" w:rsidRPr="005109BE" w:rsidRDefault="00873509" w:rsidP="00D634D0">
            <w:pPr>
              <w:widowControl/>
              <w:adjustRightInd w:val="0"/>
              <w:snapToGri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  <w:t>450</w:t>
            </w:r>
          </w:p>
        </w:tc>
      </w:tr>
      <w:tr w:rsidR="00873509" w14:paraId="62D43E4A" w14:textId="77777777" w:rsidTr="0075423D">
        <w:trPr>
          <w:trHeight w:val="380"/>
          <w:jc w:val="center"/>
        </w:trPr>
        <w:tc>
          <w:tcPr>
            <w:tcW w:w="1726" w:type="dxa"/>
          </w:tcPr>
          <w:p w14:paraId="419F8E41" w14:textId="4A4632D8" w:rsidR="00873509" w:rsidRPr="005E6A04" w:rsidRDefault="005E6A04" w:rsidP="008E0460">
            <w:pPr>
              <w:widowControl/>
              <w:adjustRightInd w:val="0"/>
              <w:snapToGrid w:val="0"/>
              <w:rPr>
                <w:rFonts w:ascii="PREETI" w:eastAsiaTheme="minorHAnsi" w:hAnsi="PREETI" w:cs="Mangal"/>
                <w:color w:val="000000"/>
                <w:sz w:val="20"/>
                <w:szCs w:val="20"/>
                <w:lang w:bidi="hi-IN"/>
              </w:rPr>
            </w:pPr>
            <w:r w:rsidRPr="005E6A04">
              <w:rPr>
                <w:rFonts w:ascii="PREETI" w:eastAsiaTheme="minorHAnsi" w:hAnsi="PREETI" w:cs="Mangal"/>
                <w:color w:val="000000"/>
                <w:sz w:val="20"/>
                <w:szCs w:val="20"/>
                <w:cs/>
                <w:lang w:bidi="hi-IN"/>
              </w:rPr>
              <w:t>हर्रो</w:t>
            </w:r>
          </w:p>
        </w:tc>
        <w:tc>
          <w:tcPr>
            <w:tcW w:w="1984" w:type="dxa"/>
          </w:tcPr>
          <w:p w14:paraId="21211F38" w14:textId="1981F5F1" w:rsidR="00873509" w:rsidRPr="005109BE" w:rsidRDefault="00873509" w:rsidP="008E0460">
            <w:pPr>
              <w:widowControl/>
              <w:adjustRightInd w:val="0"/>
              <w:snapToGrid w:val="0"/>
              <w:rPr>
                <w:rFonts w:ascii="Arial" w:eastAsiaTheme="minorHAnsi" w:hAnsi="Arial" w:cs="Arial"/>
                <w:color w:val="000000"/>
                <w:sz w:val="20"/>
                <w:szCs w:val="20"/>
                <w:lang w:bidi="hi-IN"/>
              </w:rPr>
            </w:pPr>
            <w:r w:rsidRPr="005109BE">
              <w:rPr>
                <w:rFonts w:ascii="Arial" w:eastAsiaTheme="minorHAnsi" w:hAnsi="Arial" w:cs="Arial"/>
                <w:color w:val="000000"/>
                <w:sz w:val="20"/>
                <w:szCs w:val="20"/>
                <w:lang w:bidi="hi-IN"/>
              </w:rPr>
              <w:t xml:space="preserve">Chebulic </w:t>
            </w:r>
            <w:proofErr w:type="spellStart"/>
            <w:r w:rsidR="00CE17E4">
              <w:rPr>
                <w:rFonts w:ascii="Arial" w:eastAsiaTheme="minorHAnsi" w:hAnsi="Arial" w:cs="Arial"/>
                <w:color w:val="000000"/>
                <w:sz w:val="20"/>
                <w:szCs w:val="20"/>
                <w:lang w:bidi="hi-IN"/>
              </w:rPr>
              <w:t>M</w:t>
            </w:r>
            <w:r w:rsidRPr="005109BE">
              <w:rPr>
                <w:rFonts w:ascii="Arial" w:eastAsiaTheme="minorHAnsi" w:hAnsi="Arial" w:cs="Arial"/>
                <w:color w:val="000000"/>
                <w:sz w:val="20"/>
                <w:szCs w:val="20"/>
                <w:lang w:bidi="hi-IN"/>
              </w:rPr>
              <w:t>yrobolan</w:t>
            </w:r>
            <w:proofErr w:type="spellEnd"/>
          </w:p>
        </w:tc>
        <w:tc>
          <w:tcPr>
            <w:tcW w:w="2552" w:type="dxa"/>
          </w:tcPr>
          <w:p w14:paraId="0EB76563" w14:textId="77777777" w:rsidR="00873509" w:rsidRPr="005109BE" w:rsidRDefault="00873509" w:rsidP="008E0460">
            <w:pPr>
              <w:widowControl/>
              <w:adjustRightInd w:val="0"/>
              <w:snapToGrid w:val="0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</w:pPr>
            <w:r w:rsidRPr="005109BE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  <w:t xml:space="preserve">Terminalia </w:t>
            </w:r>
            <w:proofErr w:type="spellStart"/>
            <w:r w:rsidRPr="005109BE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  <w:t>chebula</w:t>
            </w:r>
            <w:proofErr w:type="spellEnd"/>
          </w:p>
        </w:tc>
        <w:tc>
          <w:tcPr>
            <w:tcW w:w="709" w:type="dxa"/>
          </w:tcPr>
          <w:p w14:paraId="627600C0" w14:textId="7D02A15C" w:rsidR="00873509" w:rsidRDefault="0075423D" w:rsidP="008E0460">
            <w:pPr>
              <w:widowControl/>
              <w:adjustRightInd w:val="0"/>
              <w:snapToGri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1418" w:type="dxa"/>
          </w:tcPr>
          <w:p w14:paraId="2A3CCD13" w14:textId="1AEBC875" w:rsidR="00873509" w:rsidRDefault="00873509" w:rsidP="008E0460">
            <w:pPr>
              <w:widowControl/>
              <w:adjustRightInd w:val="0"/>
              <w:snapToGri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  <w:t>125</w:t>
            </w:r>
          </w:p>
        </w:tc>
        <w:tc>
          <w:tcPr>
            <w:tcW w:w="1559" w:type="dxa"/>
          </w:tcPr>
          <w:p w14:paraId="2CB949BA" w14:textId="401CC19F" w:rsidR="00873509" w:rsidRPr="005109BE" w:rsidRDefault="00873509" w:rsidP="008E0460">
            <w:pPr>
              <w:widowControl/>
              <w:adjustRightInd w:val="0"/>
              <w:snapToGri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bidi="hi-IN"/>
              </w:rPr>
              <w:t>90</w:t>
            </w:r>
          </w:p>
        </w:tc>
      </w:tr>
    </w:tbl>
    <w:p w14:paraId="40F245DF" w14:textId="77777777" w:rsidR="00A15002" w:rsidRDefault="00A15002">
      <w:pPr>
        <w:pStyle w:val="BodyText"/>
        <w:spacing w:before="24"/>
        <w:rPr>
          <w:w w:val="105"/>
        </w:rPr>
      </w:pPr>
    </w:p>
    <w:p w14:paraId="296F5ADF" w14:textId="0EF19B93" w:rsidR="00686A90" w:rsidRDefault="00000000">
      <w:pPr>
        <w:pStyle w:val="BodyText"/>
        <w:spacing w:before="24"/>
        <w:rPr>
          <w:spacing w:val="-2"/>
          <w:w w:val="105"/>
        </w:rPr>
      </w:pPr>
      <w:r>
        <w:rPr>
          <w:w w:val="105"/>
        </w:rPr>
        <w:lastRenderedPageBreak/>
        <w:t>*Ban</w:t>
      </w:r>
      <w:r>
        <w:rPr>
          <w:spacing w:val="-1"/>
          <w:w w:val="105"/>
        </w:rPr>
        <w:t xml:space="preserve"> </w:t>
      </w:r>
      <w:r>
        <w:rPr>
          <w:w w:val="105"/>
        </w:rPr>
        <w:t>for export outside Nepal without processing</w:t>
      </w:r>
      <w:r>
        <w:rPr>
          <w:spacing w:val="-2"/>
          <w:w w:val="105"/>
        </w:rPr>
        <w:t>;</w:t>
      </w:r>
    </w:p>
    <w:p w14:paraId="696388DD" w14:textId="1E3C6B6B" w:rsidR="003C2A89" w:rsidRDefault="003C2A89">
      <w:pPr>
        <w:pStyle w:val="BodyText"/>
        <w:spacing w:before="24"/>
        <w:rPr>
          <w:spacing w:val="-2"/>
          <w:w w:val="105"/>
        </w:rPr>
      </w:pPr>
      <w:r>
        <w:rPr>
          <w:spacing w:val="-2"/>
          <w:w w:val="105"/>
        </w:rPr>
        <w:t>** Without seed;</w:t>
      </w:r>
    </w:p>
    <w:p w14:paraId="57ECC52A" w14:textId="2D3F127B" w:rsidR="0080772F" w:rsidRDefault="0080772F">
      <w:pPr>
        <w:pStyle w:val="BodyText"/>
        <w:spacing w:before="24"/>
      </w:pPr>
      <w:r>
        <w:rPr>
          <w:spacing w:val="-2"/>
          <w:w w:val="105"/>
        </w:rPr>
        <w:t>**</w:t>
      </w:r>
      <w:r w:rsidR="003C2A89">
        <w:rPr>
          <w:spacing w:val="-2"/>
          <w:w w:val="105"/>
        </w:rPr>
        <w:t>*</w:t>
      </w:r>
      <w:r>
        <w:rPr>
          <w:spacing w:val="-2"/>
          <w:w w:val="105"/>
        </w:rPr>
        <w:t xml:space="preserve"> Price determined by size;</w:t>
      </w:r>
    </w:p>
    <w:p w14:paraId="3CB49DB6" w14:textId="1ABEA13D" w:rsidR="00686A90" w:rsidRDefault="00000000">
      <w:pPr>
        <w:pStyle w:val="BodyText"/>
      </w:pPr>
      <w:r>
        <w:rPr>
          <w:w w:val="105"/>
        </w:rPr>
        <w:t>*</w:t>
      </w:r>
      <w:r w:rsidR="0080772F">
        <w:rPr>
          <w:w w:val="105"/>
        </w:rPr>
        <w:t>*</w:t>
      </w:r>
      <w:r>
        <w:rPr>
          <w:w w:val="105"/>
        </w:rPr>
        <w:t>*</w:t>
      </w:r>
      <w:r w:rsidR="003C2A89">
        <w:rPr>
          <w:w w:val="105"/>
        </w:rPr>
        <w:t xml:space="preserve">* </w:t>
      </w:r>
      <w:r>
        <w:rPr>
          <w:w w:val="105"/>
        </w:rPr>
        <w:t xml:space="preserve">Price not </w:t>
      </w:r>
      <w:r>
        <w:rPr>
          <w:spacing w:val="-2"/>
          <w:w w:val="105"/>
        </w:rPr>
        <w:t>available;</w:t>
      </w:r>
    </w:p>
    <w:p w14:paraId="141C7966" w14:textId="25DD4D2A" w:rsidR="00686A90" w:rsidRDefault="00000000">
      <w:pPr>
        <w:pStyle w:val="BodyText"/>
        <w:spacing w:before="6" w:line="252" w:lineRule="auto"/>
        <w:ind w:right="227"/>
      </w:pPr>
      <w:r>
        <w:rPr>
          <w:noProof/>
          <w:position w:val="1"/>
        </w:rPr>
        <w:drawing>
          <wp:inline distT="0" distB="0" distL="0" distR="0" wp14:anchorId="67A15CEE" wp14:editId="3476F8FE">
            <wp:extent cx="112163" cy="106348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163" cy="106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5"/>
          <w:sz w:val="20"/>
        </w:rPr>
        <w:t xml:space="preserve"> </w:t>
      </w:r>
      <w:r>
        <w:rPr>
          <w:w w:val="105"/>
        </w:rPr>
        <w:t>Increase in average price;</w:t>
      </w:r>
      <w:r>
        <w:rPr>
          <w:spacing w:val="-12"/>
          <w:w w:val="105"/>
        </w:rPr>
        <w:t xml:space="preserve"> </w:t>
      </w:r>
      <w:r>
        <w:rPr>
          <w:noProof/>
          <w:spacing w:val="-10"/>
        </w:rPr>
        <w:drawing>
          <wp:inline distT="0" distB="0" distL="0" distR="0" wp14:anchorId="533AFCA4" wp14:editId="18FB0DA7">
            <wp:extent cx="109727" cy="124968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27" cy="124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w w:val="105"/>
        </w:rPr>
        <w:t xml:space="preserve"> Decrease in average price; "</w:t>
      </w:r>
      <w:r>
        <w:rPr>
          <w:b/>
          <w:w w:val="105"/>
        </w:rPr>
        <w:t>-</w:t>
      </w:r>
      <w:r>
        <w:rPr>
          <w:w w:val="105"/>
        </w:rPr>
        <w:t xml:space="preserve">" No change in average price; </w:t>
      </w:r>
      <w:r>
        <w:rPr>
          <w:noProof/>
          <w:spacing w:val="6"/>
        </w:rPr>
        <w:drawing>
          <wp:inline distT="0" distB="0" distL="0" distR="0" wp14:anchorId="72476C9F" wp14:editId="391F0F5E">
            <wp:extent cx="112775" cy="124968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775" cy="124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7"/>
        </w:rPr>
        <w:t xml:space="preserve"> </w:t>
      </w:r>
      <w:r>
        <w:rPr>
          <w:w w:val="105"/>
        </w:rPr>
        <w:t xml:space="preserve">Increase of average price in one market and decrease </w:t>
      </w:r>
      <w:r w:rsidR="00873509">
        <w:rPr>
          <w:w w:val="105"/>
        </w:rPr>
        <w:t xml:space="preserve">of same </w:t>
      </w:r>
      <w:r>
        <w:rPr>
          <w:w w:val="105"/>
        </w:rPr>
        <w:t>in another market (Compared to previous month's average price)</w:t>
      </w:r>
    </w:p>
    <w:p w14:paraId="236A0A8F" w14:textId="77777777" w:rsidR="00686A90" w:rsidRDefault="00686A90">
      <w:pPr>
        <w:pStyle w:val="BodyText"/>
        <w:spacing w:before="13"/>
        <w:ind w:left="0"/>
      </w:pPr>
    </w:p>
    <w:p w14:paraId="3623D4E2" w14:textId="77777777" w:rsidR="00686A90" w:rsidRDefault="00000000">
      <w:pPr>
        <w:ind w:left="170"/>
        <w:rPr>
          <w:b/>
          <w:i/>
          <w:sz w:val="17"/>
        </w:rPr>
      </w:pPr>
      <w:r>
        <w:rPr>
          <w:b/>
          <w:i/>
          <w:spacing w:val="-4"/>
          <w:w w:val="105"/>
          <w:sz w:val="17"/>
        </w:rPr>
        <w:t>Note:</w:t>
      </w:r>
    </w:p>
    <w:p w14:paraId="17AAC024" w14:textId="77777777" w:rsidR="00686A90" w:rsidRDefault="00000000">
      <w:pPr>
        <w:pStyle w:val="ListParagraph"/>
        <w:numPr>
          <w:ilvl w:val="0"/>
          <w:numId w:val="1"/>
        </w:numPr>
        <w:tabs>
          <w:tab w:val="left" w:pos="529"/>
        </w:tabs>
        <w:ind w:left="529" w:hanging="359"/>
        <w:rPr>
          <w:i/>
          <w:sz w:val="17"/>
        </w:rPr>
      </w:pPr>
      <w:r>
        <w:rPr>
          <w:i/>
          <w:w w:val="105"/>
          <w:sz w:val="17"/>
        </w:rPr>
        <w:t>All</w:t>
      </w:r>
      <w:r>
        <w:rPr>
          <w:i/>
          <w:spacing w:val="-2"/>
          <w:w w:val="105"/>
          <w:sz w:val="17"/>
        </w:rPr>
        <w:t xml:space="preserve"> </w:t>
      </w:r>
      <w:r>
        <w:rPr>
          <w:i/>
          <w:w w:val="105"/>
          <w:sz w:val="17"/>
        </w:rPr>
        <w:t>prices are in Nepalese Rupees per</w:t>
      </w:r>
      <w:r>
        <w:rPr>
          <w:i/>
          <w:spacing w:val="1"/>
          <w:w w:val="105"/>
          <w:sz w:val="17"/>
        </w:rPr>
        <w:t xml:space="preserve"> </w:t>
      </w:r>
      <w:r>
        <w:rPr>
          <w:i/>
          <w:spacing w:val="-2"/>
          <w:w w:val="105"/>
          <w:sz w:val="17"/>
        </w:rPr>
        <w:t>kilogram.</w:t>
      </w:r>
    </w:p>
    <w:p w14:paraId="0C99D6FC" w14:textId="337DC137" w:rsidR="00686A90" w:rsidRDefault="00000000">
      <w:pPr>
        <w:pStyle w:val="ListParagraph"/>
        <w:numPr>
          <w:ilvl w:val="0"/>
          <w:numId w:val="1"/>
        </w:numPr>
        <w:tabs>
          <w:tab w:val="left" w:pos="529"/>
        </w:tabs>
        <w:ind w:left="529" w:hanging="359"/>
        <w:rPr>
          <w:i/>
          <w:sz w:val="17"/>
        </w:rPr>
      </w:pPr>
      <w:r>
        <w:rPr>
          <w:i/>
          <w:w w:val="105"/>
          <w:sz w:val="17"/>
        </w:rPr>
        <w:t>Prices</w:t>
      </w:r>
      <w:r>
        <w:rPr>
          <w:i/>
          <w:spacing w:val="-1"/>
          <w:w w:val="105"/>
          <w:sz w:val="17"/>
        </w:rPr>
        <w:t xml:space="preserve"> </w:t>
      </w:r>
      <w:r>
        <w:rPr>
          <w:i/>
          <w:w w:val="105"/>
          <w:sz w:val="17"/>
        </w:rPr>
        <w:t>indicated above are for</w:t>
      </w:r>
      <w:r>
        <w:rPr>
          <w:i/>
          <w:spacing w:val="-1"/>
          <w:w w:val="105"/>
          <w:sz w:val="17"/>
        </w:rPr>
        <w:t xml:space="preserve"> </w:t>
      </w:r>
      <w:r>
        <w:rPr>
          <w:i/>
          <w:w w:val="105"/>
          <w:sz w:val="17"/>
        </w:rPr>
        <w:t>good quality dried parts offered</w:t>
      </w:r>
      <w:r>
        <w:rPr>
          <w:i/>
          <w:spacing w:val="-1"/>
          <w:w w:val="105"/>
          <w:sz w:val="17"/>
        </w:rPr>
        <w:t xml:space="preserve"> </w:t>
      </w:r>
      <w:r>
        <w:rPr>
          <w:i/>
          <w:w w:val="105"/>
          <w:sz w:val="17"/>
        </w:rPr>
        <w:t xml:space="preserve">by the </w:t>
      </w:r>
      <w:r w:rsidR="002172CB">
        <w:rPr>
          <w:i/>
          <w:w w:val="105"/>
          <w:sz w:val="17"/>
        </w:rPr>
        <w:t>exporters</w:t>
      </w:r>
      <w:r>
        <w:rPr>
          <w:i/>
          <w:w w:val="105"/>
          <w:sz w:val="17"/>
        </w:rPr>
        <w:t xml:space="preserve"> of</w:t>
      </w:r>
      <w:r>
        <w:rPr>
          <w:i/>
          <w:spacing w:val="-1"/>
          <w:w w:val="105"/>
          <w:sz w:val="17"/>
        </w:rPr>
        <w:t xml:space="preserve"> </w:t>
      </w:r>
      <w:r>
        <w:rPr>
          <w:i/>
          <w:w w:val="105"/>
          <w:sz w:val="17"/>
        </w:rPr>
        <w:t xml:space="preserve">particular </w:t>
      </w:r>
      <w:r>
        <w:rPr>
          <w:i/>
          <w:spacing w:val="-2"/>
          <w:w w:val="105"/>
          <w:sz w:val="17"/>
        </w:rPr>
        <w:t>market.</w:t>
      </w:r>
    </w:p>
    <w:p w14:paraId="1BABBAAA" w14:textId="41D153B7" w:rsidR="00686A90" w:rsidRDefault="00000000">
      <w:pPr>
        <w:pStyle w:val="ListParagraph"/>
        <w:numPr>
          <w:ilvl w:val="0"/>
          <w:numId w:val="1"/>
        </w:numPr>
        <w:tabs>
          <w:tab w:val="left" w:pos="529"/>
        </w:tabs>
        <w:ind w:left="529" w:hanging="359"/>
        <w:rPr>
          <w:i/>
          <w:sz w:val="17"/>
        </w:rPr>
      </w:pPr>
      <w:r>
        <w:rPr>
          <w:i/>
          <w:w w:val="105"/>
          <w:sz w:val="17"/>
        </w:rPr>
        <w:t>Above prices are indicative only and need to be confirmed with the traders</w:t>
      </w:r>
      <w:r w:rsidR="0075423D">
        <w:rPr>
          <w:i/>
          <w:w w:val="105"/>
          <w:sz w:val="17"/>
        </w:rPr>
        <w:t xml:space="preserve"> and exporters</w:t>
      </w:r>
      <w:r>
        <w:rPr>
          <w:i/>
          <w:w w:val="105"/>
          <w:sz w:val="17"/>
        </w:rPr>
        <w:t xml:space="preserve"> before making actual business </w:t>
      </w:r>
      <w:r>
        <w:rPr>
          <w:i/>
          <w:spacing w:val="-2"/>
          <w:w w:val="105"/>
          <w:sz w:val="17"/>
        </w:rPr>
        <w:t>transaction.</w:t>
      </w:r>
    </w:p>
    <w:p w14:paraId="2624D21E" w14:textId="77777777" w:rsidR="00686A90" w:rsidRDefault="00686A90">
      <w:pPr>
        <w:pStyle w:val="BodyText"/>
        <w:spacing w:before="26"/>
        <w:ind w:left="0"/>
        <w:rPr>
          <w:i/>
        </w:rPr>
      </w:pPr>
    </w:p>
    <w:p w14:paraId="6D9D91E0" w14:textId="77777777" w:rsidR="00686A90" w:rsidRDefault="00000000">
      <w:pPr>
        <w:pStyle w:val="BodyText"/>
        <w:spacing w:before="0" w:line="254" w:lineRule="auto"/>
        <w:ind w:right="227"/>
      </w:pPr>
      <w:r>
        <w:rPr>
          <w:w w:val="105"/>
        </w:rPr>
        <w:t xml:space="preserve">You can also subscribe the price list through our website </w:t>
      </w:r>
      <w:hyperlink r:id="rId10">
        <w:r w:rsidR="00686A90">
          <w:rPr>
            <w:color w:val="0000FF"/>
            <w:w w:val="105"/>
            <w:u w:val="single" w:color="0000FF"/>
          </w:rPr>
          <w:t>www.ansab.org.np</w:t>
        </w:r>
      </w:hyperlink>
      <w:r>
        <w:rPr>
          <w:color w:val="0000FF"/>
          <w:w w:val="105"/>
        </w:rPr>
        <w:t xml:space="preserve"> </w:t>
      </w:r>
      <w:r>
        <w:rPr>
          <w:w w:val="105"/>
        </w:rPr>
        <w:t xml:space="preserve">(Email or RSS) </w:t>
      </w:r>
    </w:p>
    <w:p w14:paraId="50F23B6E" w14:textId="77777777" w:rsidR="00686A90" w:rsidRDefault="00000000">
      <w:pPr>
        <w:pStyle w:val="BodyText"/>
        <w:spacing w:before="64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79D4982" wp14:editId="681A018D">
                <wp:simplePos x="0" y="0"/>
                <wp:positionH relativeFrom="page">
                  <wp:posOffset>931329</wp:posOffset>
                </wp:positionH>
                <wp:positionV relativeFrom="paragraph">
                  <wp:posOffset>202303</wp:posOffset>
                </wp:positionV>
                <wp:extent cx="341693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169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16935">
                              <a:moveTo>
                                <a:pt x="0" y="0"/>
                              </a:moveTo>
                              <a:lnTo>
                                <a:pt x="3416807" y="0"/>
                              </a:lnTo>
                            </a:path>
                          </a:pathLst>
                        </a:custGeom>
                        <a:ln w="2133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108C0E" id="Graphic 5" o:spid="_x0000_s1026" style="position:absolute;margin-left:73.35pt;margin-top:15.95pt;width:269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1693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" path="m,l3416807,e" filled="f" strokeweight=".59264mm">
                <v:path arrowok="t"/>
                <w10:wrap type="topAndBottom" anchorx="page"/>
              </v:shape>
            </w:pict>
          </mc:Fallback>
        </mc:AlternateContent>
      </w:r>
    </w:p>
    <w:p w14:paraId="77DECAF1" w14:textId="77777777" w:rsidR="00686A90" w:rsidRDefault="00000000">
      <w:pPr>
        <w:pStyle w:val="BodyText"/>
        <w:spacing w:before="33"/>
      </w:pPr>
      <w:r>
        <w:rPr>
          <w:w w:val="105"/>
        </w:rPr>
        <w:t>Asia</w:t>
      </w:r>
      <w:r>
        <w:rPr>
          <w:spacing w:val="-1"/>
          <w:w w:val="105"/>
        </w:rPr>
        <w:t xml:space="preserve"> </w:t>
      </w:r>
      <w:r>
        <w:rPr>
          <w:w w:val="105"/>
        </w:rPr>
        <w:t>Network for</w:t>
      </w:r>
      <w:r>
        <w:rPr>
          <w:spacing w:val="-1"/>
          <w:w w:val="105"/>
        </w:rPr>
        <w:t xml:space="preserve"> </w:t>
      </w:r>
      <w:r>
        <w:rPr>
          <w:w w:val="105"/>
        </w:rPr>
        <w:t>Sustainable Agriculture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and Bioresources </w:t>
      </w:r>
      <w:r>
        <w:rPr>
          <w:spacing w:val="-2"/>
          <w:w w:val="105"/>
        </w:rPr>
        <w:t>(ANSAB)</w:t>
      </w:r>
    </w:p>
    <w:p w14:paraId="391C738A" w14:textId="77777777" w:rsidR="00686A90" w:rsidRDefault="00000000">
      <w:pPr>
        <w:pStyle w:val="BodyText"/>
        <w:spacing w:before="16"/>
      </w:pPr>
      <w:r>
        <w:rPr>
          <w:w w:val="105"/>
        </w:rPr>
        <w:t>P.O. Box 11035,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Kathmandu, </w:t>
      </w:r>
      <w:r>
        <w:rPr>
          <w:spacing w:val="-2"/>
          <w:w w:val="105"/>
        </w:rPr>
        <w:t>Nepal</w:t>
      </w:r>
    </w:p>
    <w:p w14:paraId="138955DE" w14:textId="77777777" w:rsidR="00686A90" w:rsidRDefault="00000000">
      <w:pPr>
        <w:pStyle w:val="BodyText"/>
      </w:pPr>
      <w:r>
        <w:rPr>
          <w:w w:val="105"/>
        </w:rPr>
        <w:t>Tel: 977-1-</w:t>
      </w:r>
      <w:r>
        <w:rPr>
          <w:spacing w:val="1"/>
          <w:w w:val="105"/>
        </w:rPr>
        <w:t xml:space="preserve"> </w:t>
      </w:r>
      <w:r>
        <w:rPr>
          <w:w w:val="105"/>
        </w:rPr>
        <w:t>4497547, 4478412;</w:t>
      </w:r>
      <w:r>
        <w:rPr>
          <w:spacing w:val="1"/>
          <w:w w:val="105"/>
        </w:rPr>
        <w:t xml:space="preserve"> </w:t>
      </w:r>
      <w:r>
        <w:rPr>
          <w:w w:val="105"/>
        </w:rPr>
        <w:t>Fax:</w:t>
      </w:r>
      <w:r>
        <w:rPr>
          <w:spacing w:val="1"/>
          <w:w w:val="105"/>
        </w:rPr>
        <w:t xml:space="preserve"> </w:t>
      </w:r>
      <w:r>
        <w:rPr>
          <w:w w:val="105"/>
        </w:rPr>
        <w:t>977 1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4476586</w:t>
      </w:r>
    </w:p>
    <w:p w14:paraId="16AFEC3C" w14:textId="77777777" w:rsidR="00686A90" w:rsidRDefault="00000000">
      <w:pPr>
        <w:pStyle w:val="BodyText"/>
        <w:ind w:left="215"/>
      </w:pPr>
      <w:r>
        <w:rPr>
          <w:w w:val="105"/>
        </w:rPr>
        <w:t>Website:</w:t>
      </w:r>
      <w:r>
        <w:rPr>
          <w:spacing w:val="-1"/>
          <w:w w:val="105"/>
        </w:rPr>
        <w:t xml:space="preserve"> </w:t>
      </w:r>
      <w:hyperlink r:id="rId11">
        <w:r w:rsidR="00686A90">
          <w:rPr>
            <w:color w:val="0000FF"/>
            <w:spacing w:val="-2"/>
            <w:w w:val="105"/>
            <w:u w:val="single" w:color="0000FF"/>
          </w:rPr>
          <w:t>www.ansab.org.np</w:t>
        </w:r>
      </w:hyperlink>
    </w:p>
    <w:sectPr w:rsidR="00686A90" w:rsidSect="0080772F">
      <w:headerReference w:type="default" r:id="rId12"/>
      <w:type w:val="continuous"/>
      <w:pgSz w:w="11900" w:h="16840"/>
      <w:pgMar w:top="1440" w:right="1275" w:bottom="280" w:left="1275" w:header="362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411B2" w14:textId="77777777" w:rsidR="001C3940" w:rsidRDefault="001C3940" w:rsidP="0080772F">
      <w:r>
        <w:separator/>
      </w:r>
    </w:p>
  </w:endnote>
  <w:endnote w:type="continuationSeparator" w:id="0">
    <w:p w14:paraId="01CEB012" w14:textId="77777777" w:rsidR="001C3940" w:rsidRDefault="001C3940" w:rsidP="00807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REETI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A79CF" w14:textId="77777777" w:rsidR="001C3940" w:rsidRDefault="001C3940" w:rsidP="0080772F">
      <w:r>
        <w:separator/>
      </w:r>
    </w:p>
  </w:footnote>
  <w:footnote w:type="continuationSeparator" w:id="0">
    <w:p w14:paraId="2B5D7B88" w14:textId="77777777" w:rsidR="001C3940" w:rsidRDefault="001C3940" w:rsidP="008077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6467E" w14:textId="6F4605D6" w:rsidR="0080772F" w:rsidRDefault="0080772F" w:rsidP="0080772F">
    <w:pPr>
      <w:pStyle w:val="Header"/>
      <w:jc w:val="center"/>
    </w:pPr>
    <w:r>
      <w:rPr>
        <w:noProof/>
        <w:sz w:val="20"/>
      </w:rPr>
      <w:drawing>
        <wp:inline distT="0" distB="0" distL="0" distR="0" wp14:anchorId="6C5AD588" wp14:editId="73BEA6BB">
          <wp:extent cx="1117292" cy="624458"/>
          <wp:effectExtent l="0" t="0" r="0" b="0"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17292" cy="6244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E816FA"/>
    <w:multiLevelType w:val="hybridMultilevel"/>
    <w:tmpl w:val="145668D4"/>
    <w:lvl w:ilvl="0" w:tplc="13F04A7E">
      <w:start w:val="1"/>
      <w:numFmt w:val="decimal"/>
      <w:lvlText w:val="%1."/>
      <w:lvlJc w:val="left"/>
      <w:pPr>
        <w:ind w:left="530" w:hanging="36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4"/>
        <w:sz w:val="17"/>
        <w:szCs w:val="17"/>
        <w:lang w:val="en-US" w:eastAsia="en-US" w:bidi="ar-SA"/>
      </w:rPr>
    </w:lvl>
    <w:lvl w:ilvl="1" w:tplc="579E9EFE">
      <w:numFmt w:val="bullet"/>
      <w:lvlText w:val="•"/>
      <w:lvlJc w:val="left"/>
      <w:pPr>
        <w:ind w:left="1421" w:hanging="360"/>
      </w:pPr>
      <w:rPr>
        <w:rFonts w:hint="default"/>
        <w:lang w:val="en-US" w:eastAsia="en-US" w:bidi="ar-SA"/>
      </w:rPr>
    </w:lvl>
    <w:lvl w:ilvl="2" w:tplc="DF50B6D8">
      <w:numFmt w:val="bullet"/>
      <w:lvlText w:val="•"/>
      <w:lvlJc w:val="left"/>
      <w:pPr>
        <w:ind w:left="2302" w:hanging="360"/>
      </w:pPr>
      <w:rPr>
        <w:rFonts w:hint="default"/>
        <w:lang w:val="en-US" w:eastAsia="en-US" w:bidi="ar-SA"/>
      </w:rPr>
    </w:lvl>
    <w:lvl w:ilvl="3" w:tplc="FDA42066">
      <w:numFmt w:val="bullet"/>
      <w:lvlText w:val="•"/>
      <w:lvlJc w:val="left"/>
      <w:pPr>
        <w:ind w:left="3183" w:hanging="360"/>
      </w:pPr>
      <w:rPr>
        <w:rFonts w:hint="default"/>
        <w:lang w:val="en-US" w:eastAsia="en-US" w:bidi="ar-SA"/>
      </w:rPr>
    </w:lvl>
    <w:lvl w:ilvl="4" w:tplc="49C8F8DA">
      <w:numFmt w:val="bullet"/>
      <w:lvlText w:val="•"/>
      <w:lvlJc w:val="left"/>
      <w:pPr>
        <w:ind w:left="4064" w:hanging="360"/>
      </w:pPr>
      <w:rPr>
        <w:rFonts w:hint="default"/>
        <w:lang w:val="en-US" w:eastAsia="en-US" w:bidi="ar-SA"/>
      </w:rPr>
    </w:lvl>
    <w:lvl w:ilvl="5" w:tplc="5B58A188">
      <w:numFmt w:val="bullet"/>
      <w:lvlText w:val="•"/>
      <w:lvlJc w:val="left"/>
      <w:pPr>
        <w:ind w:left="4945" w:hanging="360"/>
      </w:pPr>
      <w:rPr>
        <w:rFonts w:hint="default"/>
        <w:lang w:val="en-US" w:eastAsia="en-US" w:bidi="ar-SA"/>
      </w:rPr>
    </w:lvl>
    <w:lvl w:ilvl="6" w:tplc="7DBC2046">
      <w:numFmt w:val="bullet"/>
      <w:lvlText w:val="•"/>
      <w:lvlJc w:val="left"/>
      <w:pPr>
        <w:ind w:left="5826" w:hanging="360"/>
      </w:pPr>
      <w:rPr>
        <w:rFonts w:hint="default"/>
        <w:lang w:val="en-US" w:eastAsia="en-US" w:bidi="ar-SA"/>
      </w:rPr>
    </w:lvl>
    <w:lvl w:ilvl="7" w:tplc="72081CEE">
      <w:numFmt w:val="bullet"/>
      <w:lvlText w:val="•"/>
      <w:lvlJc w:val="left"/>
      <w:pPr>
        <w:ind w:left="6707" w:hanging="360"/>
      </w:pPr>
      <w:rPr>
        <w:rFonts w:hint="default"/>
        <w:lang w:val="en-US" w:eastAsia="en-US" w:bidi="ar-SA"/>
      </w:rPr>
    </w:lvl>
    <w:lvl w:ilvl="8" w:tplc="35EE39B2">
      <w:numFmt w:val="bullet"/>
      <w:lvlText w:val="•"/>
      <w:lvlJc w:val="left"/>
      <w:pPr>
        <w:ind w:left="7588" w:hanging="360"/>
      </w:pPr>
      <w:rPr>
        <w:rFonts w:hint="default"/>
        <w:lang w:val="en-US" w:eastAsia="en-US" w:bidi="ar-SA"/>
      </w:rPr>
    </w:lvl>
  </w:abstractNum>
  <w:num w:numId="1" w16cid:durableId="168887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A90"/>
    <w:rsid w:val="000277B6"/>
    <w:rsid w:val="000563E9"/>
    <w:rsid w:val="001600C1"/>
    <w:rsid w:val="001C3940"/>
    <w:rsid w:val="002172CB"/>
    <w:rsid w:val="00353865"/>
    <w:rsid w:val="003C2A89"/>
    <w:rsid w:val="004022FE"/>
    <w:rsid w:val="00510590"/>
    <w:rsid w:val="005109BE"/>
    <w:rsid w:val="00574E8C"/>
    <w:rsid w:val="005E6A04"/>
    <w:rsid w:val="00686A90"/>
    <w:rsid w:val="006C0146"/>
    <w:rsid w:val="0075423D"/>
    <w:rsid w:val="0080772F"/>
    <w:rsid w:val="00873509"/>
    <w:rsid w:val="008E0460"/>
    <w:rsid w:val="00932B02"/>
    <w:rsid w:val="00A15002"/>
    <w:rsid w:val="00A20E89"/>
    <w:rsid w:val="00AA0A3C"/>
    <w:rsid w:val="00C94B45"/>
    <w:rsid w:val="00CA4F8A"/>
    <w:rsid w:val="00CE17E4"/>
    <w:rsid w:val="00CF34FE"/>
    <w:rsid w:val="00D2639E"/>
    <w:rsid w:val="00E755E9"/>
    <w:rsid w:val="00ED5813"/>
    <w:rsid w:val="00F50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7890A"/>
  <w15:docId w15:val="{2CDD7B9D-A501-4141-BE33-907F2BBB1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1"/>
      <w:ind w:left="170"/>
    </w:pPr>
    <w:rPr>
      <w:sz w:val="17"/>
      <w:szCs w:val="17"/>
    </w:rPr>
  </w:style>
  <w:style w:type="paragraph" w:styleId="Title">
    <w:name w:val="Title"/>
    <w:basedOn w:val="Normal"/>
    <w:uiPriority w:val="10"/>
    <w:qFormat/>
    <w:pPr>
      <w:spacing w:before="261"/>
      <w:ind w:left="16" w:right="1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1"/>
      <w:ind w:left="529" w:hanging="359"/>
    </w:pPr>
  </w:style>
  <w:style w:type="paragraph" w:customStyle="1" w:styleId="TableParagraph">
    <w:name w:val="Table Paragraph"/>
    <w:basedOn w:val="Normal"/>
    <w:uiPriority w:val="1"/>
    <w:qFormat/>
    <w:pPr>
      <w:spacing w:before="14" w:line="182" w:lineRule="exact"/>
      <w:ind w:left="105"/>
    </w:pPr>
  </w:style>
  <w:style w:type="paragraph" w:styleId="Header">
    <w:name w:val="header"/>
    <w:basedOn w:val="Normal"/>
    <w:link w:val="HeaderChar"/>
    <w:uiPriority w:val="99"/>
    <w:unhideWhenUsed/>
    <w:rsid w:val="008077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772F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077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772F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nsab.org.np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ansab.org.np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Dipesh Pyakurel</cp:lastModifiedBy>
  <cp:revision>12</cp:revision>
  <dcterms:created xsi:type="dcterms:W3CDTF">2026-01-22T15:40:00Z</dcterms:created>
  <dcterms:modified xsi:type="dcterms:W3CDTF">2026-06-08T04:58:00Z</dcterms:modified>
</cp:coreProperties>
</file>